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61ADE56" w:rsidR="00AB0852" w:rsidRPr="009C0A94" w:rsidRDefault="00ED2765" w:rsidP="00F164AA">
            <w:pPr>
              <w:jc w:val="center"/>
              <w:rPr>
                <w:b/>
                <w:sz w:val="20"/>
                <w:szCs w:val="20"/>
                <w:lang w:val="en-US"/>
              </w:rPr>
            </w:pPr>
            <w:r w:rsidRPr="00ED2765">
              <w:rPr>
                <w:b/>
                <w:sz w:val="22"/>
                <w:lang w:val="en-US"/>
              </w:rPr>
              <w:t>Translation of Scientific and   Technical Documents [97851]</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4DBD750" w:rsidR="00441994" w:rsidRPr="0046605B" w:rsidRDefault="0046605B"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80F6465" w:rsidR="00AB0852" w:rsidRPr="00ED2765" w:rsidRDefault="00ED2765" w:rsidP="00D86DF1">
            <w:pPr>
              <w:jc w:val="center"/>
              <w:rPr>
                <w:sz w:val="20"/>
                <w:szCs w:val="20"/>
                <w:lang w:val="ru-RU"/>
              </w:rPr>
            </w:pPr>
            <w:r>
              <w:rPr>
                <w:sz w:val="20"/>
                <w:szCs w:val="20"/>
                <w:lang w:val="ru-RU"/>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F986F70" w:rsidR="00AB0852" w:rsidRPr="00E547C0" w:rsidRDefault="00ED2765" w:rsidP="00D86DF1">
            <w:pPr>
              <w:jc w:val="center"/>
              <w:rPr>
                <w:sz w:val="20"/>
                <w:szCs w:val="20"/>
                <w:lang w:val="ru-RU"/>
              </w:rPr>
            </w:pPr>
            <w:r>
              <w:rPr>
                <w:sz w:val="20"/>
                <w:szCs w:val="20"/>
                <w:lang w:val="ru-RU"/>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31A923" w:rsidR="00AB0852" w:rsidRPr="00ED2765" w:rsidRDefault="00ED2765" w:rsidP="00D86DF1">
            <w:pPr>
              <w:jc w:val="center"/>
              <w:rPr>
                <w:sz w:val="20"/>
                <w:szCs w:val="20"/>
                <w:lang w:val="ru-RU"/>
              </w:rPr>
            </w:pPr>
            <w:r>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0DFDDE6" w:rsidR="00AB0852" w:rsidRPr="0046605B" w:rsidRDefault="0046605B"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9036343" w:rsidR="00A77510" w:rsidRPr="009C0A94" w:rsidRDefault="007303E3" w:rsidP="00B20579">
            <w:pPr>
              <w:jc w:val="center"/>
              <w:rPr>
                <w:sz w:val="20"/>
                <w:szCs w:val="20"/>
              </w:rPr>
            </w:pPr>
            <w:r>
              <w:rPr>
                <w:sz w:val="20"/>
                <w:szCs w:val="20"/>
                <w:lang w:val="en-US"/>
              </w:rPr>
              <w:t>-</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F440C39" w:rsidR="00A77510" w:rsidRPr="00E547C0" w:rsidRDefault="00AD7329" w:rsidP="00675424">
            <w:pPr>
              <w:rPr>
                <w:sz w:val="20"/>
                <w:szCs w:val="20"/>
                <w:lang w:val="en-US"/>
              </w:rPr>
            </w:pPr>
            <w:r>
              <w:rPr>
                <w:sz w:val="20"/>
                <w:szCs w:val="20"/>
                <w:lang w:val="en-US"/>
              </w:rPr>
              <w:t>Oral examination (on</w:t>
            </w:r>
            <w:r w:rsidR="00E547C0">
              <w:rPr>
                <w:sz w:val="20"/>
                <w:szCs w:val="20"/>
                <w:lang w:val="en-US"/>
              </w:rPr>
              <w:t xml:space="preserve">line) </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5EE4FC2" w:rsidR="00A77510" w:rsidRPr="009C0A94" w:rsidRDefault="0046605B">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DAED7B3" w:rsidR="00A77510" w:rsidRPr="009C0A94" w:rsidRDefault="0046605B">
            <w:pPr>
              <w:jc w:val="both"/>
              <w:rPr>
                <w:sz w:val="20"/>
                <w:szCs w:val="20"/>
              </w:rPr>
            </w:pPr>
            <w:r>
              <w:rPr>
                <w:sz w:val="20"/>
                <w:szCs w:val="20"/>
                <w:lang w:val="en-US"/>
              </w:rPr>
              <w:t>Zhumaliyeva.zh@kaznu.kz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2A68F0D" w:rsidR="00B20579" w:rsidRPr="009C0A94" w:rsidRDefault="00525CF1" w:rsidP="00B20579">
            <w:pPr>
              <w:jc w:val="both"/>
              <w:rPr>
                <w:sz w:val="20"/>
                <w:szCs w:val="20"/>
              </w:rPr>
            </w:pPr>
            <w:r>
              <w:rPr>
                <w:sz w:val="20"/>
                <w:szCs w:val="20"/>
              </w:rPr>
              <w:t>877</w:t>
            </w:r>
            <w:r w:rsidR="0046605B">
              <w:rPr>
                <w:sz w:val="20"/>
                <w:szCs w:val="20"/>
              </w:rPr>
              <w:t>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1E06581B" w:rsidR="00BE2997" w:rsidRPr="00BE2997" w:rsidRDefault="00DA5346" w:rsidP="00BE2997">
            <w:pPr>
              <w:jc w:val="both"/>
              <w:rPr>
                <w:color w:val="000000"/>
                <w:sz w:val="20"/>
                <w:szCs w:val="27"/>
                <w:lang w:val="en-US"/>
              </w:rPr>
            </w:pPr>
            <w:r>
              <w:rPr>
                <w:color w:val="000000"/>
                <w:sz w:val="20"/>
                <w:szCs w:val="27"/>
              </w:rPr>
              <w:t xml:space="preserve">to form and </w:t>
            </w:r>
            <w:r w:rsidRPr="00DA5346">
              <w:rPr>
                <w:color w:val="000000"/>
                <w:sz w:val="20"/>
                <w:szCs w:val="27"/>
              </w:rPr>
              <w:t>develop</w:t>
            </w:r>
            <w:r>
              <w:rPr>
                <w:color w:val="000000"/>
                <w:sz w:val="20"/>
                <w:szCs w:val="27"/>
              </w:rPr>
              <w:t xml:space="preserve"> set of </w:t>
            </w:r>
            <w:r w:rsidRPr="00DA5346">
              <w:rPr>
                <w:color w:val="000000"/>
                <w:sz w:val="20"/>
                <w:szCs w:val="27"/>
              </w:rPr>
              <w:t xml:space="preserve">skills and abilities </w:t>
            </w:r>
            <w:r>
              <w:rPr>
                <w:color w:val="000000"/>
                <w:sz w:val="20"/>
                <w:szCs w:val="27"/>
              </w:rPr>
              <w:t>to make linguistic and extra linguistic analyses of texts in scientific and technical domains</w:t>
            </w:r>
            <w:r w:rsidRPr="00DA5346">
              <w:rPr>
                <w:color w:val="000000"/>
                <w:sz w:val="20"/>
                <w:szCs w:val="27"/>
              </w:rPr>
              <w:t>, correct</w:t>
            </w:r>
            <w:r>
              <w:rPr>
                <w:color w:val="000000"/>
                <w:sz w:val="20"/>
                <w:szCs w:val="27"/>
              </w:rPr>
              <w:t>, edit, proofread</w:t>
            </w:r>
            <w:r w:rsidRPr="00DA5346">
              <w:rPr>
                <w:color w:val="000000"/>
                <w:sz w:val="20"/>
                <w:szCs w:val="27"/>
              </w:rPr>
              <w:t xml:space="preserve"> translation</w:t>
            </w:r>
            <w:r>
              <w:rPr>
                <w:color w:val="000000"/>
                <w:sz w:val="20"/>
                <w:szCs w:val="27"/>
              </w:rPr>
              <w:t xml:space="preserve"> of scientific and </w:t>
            </w:r>
            <w:r w:rsidRPr="00DA5346">
              <w:rPr>
                <w:color w:val="000000"/>
                <w:sz w:val="20"/>
                <w:szCs w:val="27"/>
              </w:rPr>
              <w:t>technical document</w:t>
            </w:r>
            <w:r>
              <w:rPr>
                <w:color w:val="000000"/>
                <w:sz w:val="20"/>
                <w:szCs w:val="27"/>
              </w:rPr>
              <w:t>s</w:t>
            </w:r>
            <w:r w:rsidR="00BE2997">
              <w:rPr>
                <w:color w:val="000000"/>
                <w:sz w:val="20"/>
                <w:szCs w:val="27"/>
              </w:rPr>
              <w:t xml:space="preserve">, </w:t>
            </w:r>
            <w:r w:rsidR="00BE2997" w:rsidRPr="00BE2997">
              <w:rPr>
                <w:color w:val="000000"/>
                <w:sz w:val="20"/>
                <w:szCs w:val="27"/>
              </w:rPr>
              <w:t>popular science press releases and news reports</w:t>
            </w:r>
            <w:r w:rsidR="00BE2997">
              <w:rPr>
                <w:color w:val="000000"/>
                <w:sz w:val="20"/>
                <w:szCs w:val="27"/>
                <w:lang w:val="en-US"/>
              </w:rPr>
              <w:t xml:space="preserve">. </w:t>
            </w:r>
          </w:p>
          <w:p w14:paraId="474F1353" w14:textId="24017342" w:rsidR="00DA5346" w:rsidRPr="00BE2997" w:rsidRDefault="00DA5346" w:rsidP="008667FB">
            <w:pPr>
              <w:jc w:val="both"/>
              <w:rPr>
                <w:color w:val="000000"/>
                <w:sz w:val="20"/>
                <w:szCs w:val="27"/>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230EC8E3" w:rsidR="000C615F" w:rsidRPr="006949DB" w:rsidRDefault="000C615F" w:rsidP="006949DB">
            <w:pPr>
              <w:tabs>
                <w:tab w:val="left" w:pos="166"/>
              </w:tabs>
              <w:jc w:val="both"/>
              <w:rPr>
                <w:sz w:val="20"/>
                <w:szCs w:val="20"/>
              </w:rPr>
            </w:pPr>
            <w:r w:rsidRPr="006949DB">
              <w:rPr>
                <w:sz w:val="20"/>
                <w:szCs w:val="20"/>
                <w:lang w:val="kk-KZ"/>
              </w:rPr>
              <w:t xml:space="preserve">1. </w:t>
            </w:r>
            <w:r w:rsidR="00515CBA" w:rsidRPr="006949DB">
              <w:rPr>
                <w:sz w:val="20"/>
                <w:szCs w:val="20"/>
                <w:lang w:val="en-US"/>
              </w:rPr>
              <w:t xml:space="preserve">To </w:t>
            </w:r>
            <w:r w:rsidR="006949DB" w:rsidRPr="006949DB">
              <w:rPr>
                <w:sz w:val="20"/>
                <w:szCs w:val="20"/>
              </w:rPr>
              <w:t>understand some of the specific situations in which scientific and technical specialists communicate</w:t>
            </w:r>
            <w:r w:rsidR="006949DB">
              <w:rPr>
                <w:sz w:val="20"/>
                <w:szCs w:val="20"/>
                <w:lang w:val="en-US"/>
              </w:rPr>
              <w:t>, history of development of scientific and technical translation in Kazakhstan and abroad</w:t>
            </w:r>
            <w:r w:rsidR="00515CBA" w:rsidRPr="009C0A94">
              <w:rPr>
                <w:sz w:val="20"/>
                <w:szCs w:val="20"/>
                <w:lang w:val="en-US"/>
              </w:rPr>
              <w:t>;</w:t>
            </w:r>
          </w:p>
        </w:tc>
        <w:tc>
          <w:tcPr>
            <w:tcW w:w="3402" w:type="dxa"/>
            <w:gridSpan w:val="2"/>
            <w:shd w:val="clear" w:color="auto" w:fill="auto"/>
          </w:tcPr>
          <w:p w14:paraId="5272881B" w14:textId="726C37BE" w:rsidR="000C615F" w:rsidRPr="00567F40" w:rsidRDefault="000C615F" w:rsidP="00E023EE">
            <w:pPr>
              <w:jc w:val="both"/>
              <w:rPr>
                <w:sz w:val="20"/>
                <w:szCs w:val="20"/>
                <w:lang w:val="en-US"/>
              </w:rPr>
            </w:pPr>
            <w:r w:rsidRPr="009C0A94">
              <w:rPr>
                <w:sz w:val="20"/>
                <w:szCs w:val="20"/>
                <w:lang w:val="en-US"/>
              </w:rPr>
              <w:t>1.1 understands</w:t>
            </w:r>
            <w:r w:rsidR="00E023EE">
              <w:rPr>
                <w:sz w:val="20"/>
                <w:szCs w:val="20"/>
                <w:lang w:val="en-US"/>
              </w:rPr>
              <w:t xml:space="preserve"> </w:t>
            </w:r>
            <w:r w:rsidR="00587456">
              <w:rPr>
                <w:sz w:val="20"/>
                <w:szCs w:val="20"/>
                <w:lang w:val="en-US"/>
              </w:rPr>
              <w:t>historical rationale and development of scientific and technical translation</w:t>
            </w:r>
            <w:r w:rsidRPr="009C0A94">
              <w:rPr>
                <w:sz w:val="20"/>
                <w:szCs w:val="20"/>
                <w:lang w:val="en-US"/>
              </w:rPr>
              <w:t>;</w:t>
            </w:r>
            <w:r w:rsidR="00587456">
              <w:rPr>
                <w:sz w:val="20"/>
                <w:szCs w:val="20"/>
                <w:lang w:val="en-US"/>
              </w:rPr>
              <w:t xml:space="preserve"> </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3C26CC45" w:rsidR="00B20579" w:rsidRPr="009C0A94" w:rsidRDefault="000C615F" w:rsidP="00E71D4B">
            <w:pPr>
              <w:jc w:val="both"/>
              <w:rPr>
                <w:sz w:val="20"/>
                <w:szCs w:val="20"/>
              </w:rPr>
            </w:pPr>
            <w:r w:rsidRPr="009C0A94">
              <w:rPr>
                <w:sz w:val="20"/>
                <w:szCs w:val="20"/>
                <w:lang w:val="en-US"/>
              </w:rPr>
              <w:t>1.2 explains main</w:t>
            </w:r>
            <w:r w:rsidR="00E71D4B">
              <w:rPr>
                <w:sz w:val="20"/>
                <w:szCs w:val="20"/>
                <w:lang w:val="en-US"/>
              </w:rPr>
              <w:t xml:space="preserve"> </w:t>
            </w:r>
            <w:r w:rsidR="00587456">
              <w:rPr>
                <w:sz w:val="20"/>
                <w:szCs w:val="20"/>
                <w:lang w:val="en-US"/>
              </w:rPr>
              <w:t>translation aspects of the texts in the field</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7D374DD1" w:rsidR="000C615F" w:rsidRPr="009C0A94" w:rsidRDefault="00515CBA" w:rsidP="007C1A2A">
            <w:pPr>
              <w:jc w:val="both"/>
              <w:rPr>
                <w:sz w:val="20"/>
                <w:szCs w:val="20"/>
              </w:rPr>
            </w:pPr>
            <w:r>
              <w:rPr>
                <w:sz w:val="20"/>
                <w:szCs w:val="20"/>
                <w:lang w:val="en-US"/>
              </w:rPr>
              <w:t xml:space="preserve">2. </w:t>
            </w:r>
            <w:r w:rsidRPr="009C0A94">
              <w:rPr>
                <w:sz w:val="20"/>
                <w:szCs w:val="20"/>
                <w:lang w:val="en-US"/>
              </w:rPr>
              <w:t xml:space="preserve">To </w:t>
            </w:r>
            <w:r>
              <w:rPr>
                <w:sz w:val="20"/>
                <w:szCs w:val="20"/>
                <w:lang w:val="en-US"/>
              </w:rPr>
              <w:t xml:space="preserve">explain main </w:t>
            </w:r>
            <w:r w:rsidR="006949DB">
              <w:rPr>
                <w:sz w:val="20"/>
                <w:szCs w:val="20"/>
                <w:lang w:val="en-US"/>
              </w:rPr>
              <w:t xml:space="preserve">linguistic </w:t>
            </w:r>
            <w:r w:rsidR="00587456">
              <w:rPr>
                <w:sz w:val="20"/>
                <w:szCs w:val="20"/>
                <w:lang w:val="en-US"/>
              </w:rPr>
              <w:t xml:space="preserve">and extra linguistic </w:t>
            </w:r>
            <w:r w:rsidR="006949DB">
              <w:rPr>
                <w:sz w:val="20"/>
                <w:szCs w:val="20"/>
                <w:lang w:val="en-US"/>
              </w:rPr>
              <w:t>features</w:t>
            </w:r>
            <w:r>
              <w:rPr>
                <w:sz w:val="20"/>
                <w:szCs w:val="20"/>
                <w:lang w:val="en-US"/>
              </w:rPr>
              <w:t xml:space="preserve"> of </w:t>
            </w:r>
            <w:r w:rsidR="006949DB">
              <w:rPr>
                <w:color w:val="000000"/>
                <w:sz w:val="20"/>
                <w:szCs w:val="27"/>
              </w:rPr>
              <w:t>scientific and technical</w:t>
            </w:r>
            <w:r>
              <w:rPr>
                <w:color w:val="000000"/>
                <w:sz w:val="20"/>
                <w:szCs w:val="27"/>
              </w:rPr>
              <w:t xml:space="preserve"> </w:t>
            </w:r>
            <w:r w:rsidR="007C1A2A">
              <w:rPr>
                <w:color w:val="000000"/>
                <w:sz w:val="20"/>
                <w:szCs w:val="27"/>
              </w:rPr>
              <w:t>text</w:t>
            </w:r>
            <w:r w:rsidR="006949DB">
              <w:rPr>
                <w:color w:val="000000"/>
                <w:sz w:val="20"/>
                <w:szCs w:val="27"/>
              </w:rPr>
              <w:t>s, analyze concepts in SL and TL in preparation for translation;</w:t>
            </w:r>
          </w:p>
        </w:tc>
        <w:tc>
          <w:tcPr>
            <w:tcW w:w="3402" w:type="dxa"/>
            <w:gridSpan w:val="2"/>
            <w:shd w:val="clear" w:color="auto" w:fill="auto"/>
          </w:tcPr>
          <w:p w14:paraId="01B00815" w14:textId="07CFBA30"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explains specific linguistic features of the text</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10C41952"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scientific and technical terms and choose their equivalent in TL</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1340F90" w14:textId="445767E2" w:rsidR="00587456" w:rsidRPr="00587456" w:rsidRDefault="00614544" w:rsidP="00587456">
            <w:pPr>
              <w:jc w:val="both"/>
              <w:rPr>
                <w:sz w:val="20"/>
                <w:szCs w:val="20"/>
                <w:lang w:val="en-US"/>
              </w:rPr>
            </w:pPr>
            <w:r w:rsidRPr="009C0A94">
              <w:rPr>
                <w:sz w:val="20"/>
                <w:szCs w:val="20"/>
                <w:lang w:val="en-US"/>
              </w:rPr>
              <w:t xml:space="preserve">3. </w:t>
            </w:r>
            <w:r w:rsidR="00587456">
              <w:rPr>
                <w:sz w:val="20"/>
                <w:szCs w:val="20"/>
                <w:lang w:val="en-US"/>
              </w:rPr>
              <w:t xml:space="preserve">To </w:t>
            </w:r>
            <w:r w:rsidR="00587456" w:rsidRPr="00587456">
              <w:rPr>
                <w:sz w:val="20"/>
                <w:szCs w:val="20"/>
              </w:rPr>
              <w:t>recognize discursive and rhetorical purposes of scientific and technical texts</w:t>
            </w:r>
            <w:r w:rsidR="00587456">
              <w:rPr>
                <w:sz w:val="20"/>
                <w:szCs w:val="20"/>
                <w:lang w:val="en-US"/>
              </w:rPr>
              <w:t>;</w:t>
            </w:r>
          </w:p>
          <w:p w14:paraId="6458780B" w14:textId="2545E31A" w:rsidR="00614544" w:rsidRPr="009C0A94" w:rsidRDefault="00614544" w:rsidP="00144F82">
            <w:pPr>
              <w:jc w:val="both"/>
              <w:rPr>
                <w:sz w:val="20"/>
                <w:szCs w:val="20"/>
              </w:rPr>
            </w:pPr>
          </w:p>
        </w:tc>
        <w:tc>
          <w:tcPr>
            <w:tcW w:w="3402" w:type="dxa"/>
            <w:gridSpan w:val="2"/>
            <w:shd w:val="clear" w:color="auto" w:fill="auto"/>
          </w:tcPr>
          <w:p w14:paraId="31021E48" w14:textId="5FB8A31F"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purpose, author’s intention and function of the text</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5BFB16C6"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D22704">
              <w:rPr>
                <w:sz w:val="20"/>
                <w:szCs w:val="20"/>
                <w:lang w:val="en-US"/>
              </w:rPr>
              <w:t>deliver pragmatic effect of the SL in TL</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50417F13"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A0F49" w:rsidRPr="000A0F49">
              <w:rPr>
                <w:sz w:val="20"/>
                <w:szCs w:val="20"/>
                <w:lang w:val="en-US"/>
              </w:rPr>
              <w:t>different methods and techniques of translation</w:t>
            </w:r>
            <w:r w:rsidR="00587456">
              <w:rPr>
                <w:sz w:val="20"/>
                <w:szCs w:val="20"/>
                <w:lang w:val="en-US"/>
              </w:rPr>
              <w:t xml:space="preserve"> and range of CAT tools and AI </w:t>
            </w:r>
            <w:r w:rsidR="000A0F49" w:rsidRPr="000A0F49">
              <w:rPr>
                <w:sz w:val="20"/>
                <w:szCs w:val="20"/>
                <w:lang w:val="en-US"/>
              </w:rPr>
              <w:t xml:space="preserve">within </w:t>
            </w:r>
            <w:r w:rsidR="00144F82">
              <w:rPr>
                <w:sz w:val="20"/>
                <w:szCs w:val="20"/>
                <w:lang w:val="en-US"/>
              </w:rPr>
              <w:t>the frame of contemporary theories</w:t>
            </w:r>
            <w:r w:rsidR="000A0F49" w:rsidRPr="000A0F49">
              <w:rPr>
                <w:sz w:val="20"/>
                <w:szCs w:val="20"/>
                <w:lang w:val="en-US"/>
              </w:rPr>
              <w:t xml:space="preserve"> of </w:t>
            </w:r>
            <w:r w:rsidR="00587456">
              <w:rPr>
                <w:sz w:val="20"/>
                <w:szCs w:val="20"/>
                <w:lang w:val="en-US"/>
              </w:rPr>
              <w:t>scientific and technical documents;</w:t>
            </w:r>
          </w:p>
        </w:tc>
        <w:tc>
          <w:tcPr>
            <w:tcW w:w="3402" w:type="dxa"/>
            <w:gridSpan w:val="2"/>
            <w:shd w:val="clear" w:color="auto" w:fill="auto"/>
          </w:tcPr>
          <w:p w14:paraId="6D5F81C1" w14:textId="05139CC2" w:rsidR="00614544" w:rsidRPr="009C0A94" w:rsidRDefault="00614544" w:rsidP="00EF2297">
            <w:pPr>
              <w:jc w:val="both"/>
              <w:rPr>
                <w:sz w:val="20"/>
                <w:szCs w:val="20"/>
                <w:lang w:val="en-US"/>
              </w:rPr>
            </w:pPr>
            <w:r w:rsidRPr="009C0A94">
              <w:rPr>
                <w:sz w:val="20"/>
                <w:szCs w:val="20"/>
                <w:lang w:val="en-US"/>
              </w:rPr>
              <w:t xml:space="preserve">4.1 develops skills </w:t>
            </w:r>
            <w:r w:rsidR="00EF2297">
              <w:rPr>
                <w:sz w:val="20"/>
                <w:szCs w:val="20"/>
                <w:lang w:val="en-US"/>
              </w:rPr>
              <w:t xml:space="preserve">to use methods and techniques of translating </w:t>
            </w:r>
            <w:r w:rsidR="00D22704">
              <w:rPr>
                <w:sz w:val="20"/>
                <w:szCs w:val="20"/>
                <w:lang w:val="en-US"/>
              </w:rPr>
              <w:t xml:space="preserve">technical </w:t>
            </w:r>
            <w:r w:rsidR="00EF2297">
              <w:rPr>
                <w:sz w:val="20"/>
                <w:szCs w:val="20"/>
                <w:lang w:val="en-US"/>
              </w:rPr>
              <w:t>texts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71B96AA3" w:rsidR="00614544" w:rsidRPr="009C0A94" w:rsidRDefault="00BB627F" w:rsidP="00BB627F">
            <w:pPr>
              <w:jc w:val="both"/>
              <w:rPr>
                <w:sz w:val="20"/>
                <w:szCs w:val="20"/>
                <w:lang w:val="en-US"/>
              </w:rPr>
            </w:pPr>
            <w:r>
              <w:rPr>
                <w:sz w:val="20"/>
                <w:szCs w:val="20"/>
                <w:lang w:val="en-US"/>
              </w:rPr>
              <w:t xml:space="preserve">4.2 </w:t>
            </w:r>
            <w:r w:rsidR="00D22704">
              <w:rPr>
                <w:sz w:val="20"/>
                <w:szCs w:val="20"/>
                <w:lang w:val="en-US"/>
              </w:rPr>
              <w:t>able to use CAT tools and AI in pre-linguistic analysis, translation, editing, post-editing processes;</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7DF41CE2"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 xml:space="preserve">To </w:t>
            </w:r>
            <w:r w:rsidR="00587456" w:rsidRPr="00587456">
              <w:rPr>
                <w:sz w:val="20"/>
                <w:szCs w:val="20"/>
                <w:lang w:eastAsia="ar-SA"/>
              </w:rPr>
              <w:t xml:space="preserve">justify </w:t>
            </w:r>
            <w:r w:rsidR="00587456">
              <w:rPr>
                <w:sz w:val="20"/>
                <w:szCs w:val="20"/>
                <w:lang w:val="en-US" w:eastAsia="ar-SA"/>
              </w:rPr>
              <w:t>their</w:t>
            </w:r>
            <w:r w:rsidR="00587456" w:rsidRPr="00587456">
              <w:rPr>
                <w:sz w:val="20"/>
                <w:szCs w:val="20"/>
                <w:lang w:eastAsia="ar-SA"/>
              </w:rPr>
              <w:t xml:space="preserve"> own translation decisions, using the metalanguage of </w:t>
            </w:r>
            <w:r w:rsidR="00587456">
              <w:rPr>
                <w:sz w:val="20"/>
                <w:szCs w:val="20"/>
                <w:lang w:val="en-US" w:eastAsia="ar-SA"/>
              </w:rPr>
              <w:t>t</w:t>
            </w:r>
            <w:r w:rsidR="00587456" w:rsidRPr="00587456">
              <w:rPr>
                <w:sz w:val="20"/>
                <w:szCs w:val="20"/>
                <w:lang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04D59466"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explains effective translation methods and translation transformations;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4ADC38B1"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do translation analysis and identify errors, assess translation</w:t>
            </w:r>
            <w:r w:rsidR="00F95E25">
              <w:rPr>
                <w:bCs/>
                <w:sz w:val="20"/>
                <w:szCs w:val="20"/>
                <w:lang w:val="en-US"/>
              </w:rPr>
              <w:t xml:space="preserve"> using assessment 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399C4C" w:rsidR="005511C2" w:rsidRPr="009C0A94" w:rsidRDefault="00AD7329" w:rsidP="005511C2">
            <w:pPr>
              <w:rPr>
                <w:b/>
                <w:sz w:val="20"/>
                <w:szCs w:val="20"/>
              </w:rPr>
            </w:pPr>
            <w:r w:rsidRPr="009C0A94">
              <w:rPr>
                <w:sz w:val="20"/>
                <w:szCs w:val="20"/>
                <w:lang w:val="kk-KZ"/>
              </w:rPr>
              <w:t>Theory and practice of translation and interpretation (first foreign language)</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6A0C842" w:rsidR="005511C2" w:rsidRPr="009C0A94" w:rsidRDefault="00AD7329" w:rsidP="005511C2">
            <w:pPr>
              <w:rPr>
                <w:sz w:val="20"/>
                <w:szCs w:val="20"/>
              </w:rPr>
            </w:pPr>
            <w:r>
              <w:rPr>
                <w:sz w:val="20"/>
                <w:szCs w:val="20"/>
              </w:rPr>
              <w:t>Consecutive interpretation</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0EFF7DDB" w14:textId="73330DB0" w:rsidR="004A6B85" w:rsidRDefault="00311870" w:rsidP="004A0A46">
            <w:pPr>
              <w:pStyle w:val="Default"/>
              <w:numPr>
                <w:ilvl w:val="0"/>
                <w:numId w:val="12"/>
              </w:numPr>
              <w:jc w:val="both"/>
              <w:rPr>
                <w:color w:val="auto"/>
                <w:sz w:val="20"/>
                <w:szCs w:val="20"/>
                <w:lang w:val="en-US"/>
              </w:rPr>
            </w:pPr>
            <w:proofErr w:type="spellStart"/>
            <w:r>
              <w:rPr>
                <w:color w:val="auto"/>
                <w:sz w:val="20"/>
                <w:szCs w:val="20"/>
                <w:lang w:val="en-US"/>
              </w:rPr>
              <w:t>Olohan</w:t>
            </w:r>
            <w:proofErr w:type="spellEnd"/>
            <w:r w:rsidR="003619E0" w:rsidRPr="004A6B85">
              <w:rPr>
                <w:color w:val="auto"/>
                <w:sz w:val="20"/>
                <w:szCs w:val="20"/>
                <w:lang w:val="en-US"/>
              </w:rPr>
              <w:t xml:space="preserve"> </w:t>
            </w:r>
            <w:r w:rsidR="003619E0">
              <w:rPr>
                <w:color w:val="auto"/>
                <w:sz w:val="20"/>
                <w:szCs w:val="20"/>
                <w:lang w:val="en-US"/>
              </w:rPr>
              <w:t xml:space="preserve">M. </w:t>
            </w:r>
            <w:r>
              <w:rPr>
                <w:color w:val="auto"/>
                <w:sz w:val="20"/>
                <w:szCs w:val="20"/>
                <w:lang w:val="en-US"/>
              </w:rPr>
              <w:t>Scientific and technical translation</w:t>
            </w:r>
            <w:r w:rsidR="004A6B85">
              <w:rPr>
                <w:color w:val="auto"/>
                <w:sz w:val="20"/>
                <w:szCs w:val="20"/>
                <w:lang w:val="en-US"/>
              </w:rPr>
              <w:t xml:space="preserve"> </w:t>
            </w:r>
            <w:r w:rsidR="00B734F1">
              <w:rPr>
                <w:color w:val="auto"/>
                <w:sz w:val="20"/>
                <w:szCs w:val="20"/>
                <w:lang w:val="en-US"/>
              </w:rPr>
              <w:t>–</w:t>
            </w:r>
            <w:r w:rsidR="004A6B85">
              <w:rPr>
                <w:color w:val="auto"/>
                <w:sz w:val="20"/>
                <w:szCs w:val="20"/>
                <w:lang w:val="en-US"/>
              </w:rPr>
              <w:t xml:space="preserve"> </w:t>
            </w:r>
            <w:r w:rsidR="00B734F1">
              <w:rPr>
                <w:color w:val="auto"/>
                <w:sz w:val="20"/>
                <w:szCs w:val="20"/>
                <w:lang w:val="en-US"/>
              </w:rPr>
              <w:t>Routledge Translation Guides, Sabon</w:t>
            </w:r>
            <w:r w:rsidR="004A6B85" w:rsidRPr="004A6B85">
              <w:rPr>
                <w:color w:val="auto"/>
                <w:sz w:val="20"/>
                <w:szCs w:val="20"/>
                <w:lang w:val="en-US"/>
              </w:rPr>
              <w:t>,</w:t>
            </w:r>
            <w:r w:rsidR="00B734F1">
              <w:rPr>
                <w:color w:val="auto"/>
                <w:sz w:val="20"/>
                <w:szCs w:val="20"/>
                <w:lang w:val="en-US"/>
              </w:rPr>
              <w:t xml:space="preserve"> Sunrise Setting, UK</w:t>
            </w:r>
            <w:r w:rsidR="004A6B85" w:rsidRPr="004A6B85">
              <w:rPr>
                <w:color w:val="auto"/>
                <w:sz w:val="20"/>
                <w:szCs w:val="20"/>
                <w:lang w:val="en-US"/>
              </w:rPr>
              <w:t xml:space="preserve"> 20</w:t>
            </w:r>
            <w:r w:rsidR="00B734F1">
              <w:rPr>
                <w:color w:val="auto"/>
                <w:sz w:val="20"/>
                <w:szCs w:val="20"/>
                <w:lang w:val="en-US"/>
              </w:rPr>
              <w:t>1</w:t>
            </w:r>
            <w:r w:rsidR="004A6B85" w:rsidRPr="004A6B85">
              <w:rPr>
                <w:color w:val="auto"/>
                <w:sz w:val="20"/>
                <w:szCs w:val="20"/>
                <w:lang w:val="en-US"/>
              </w:rPr>
              <w:t>6. - 2</w:t>
            </w:r>
            <w:r w:rsidR="00B734F1">
              <w:rPr>
                <w:color w:val="auto"/>
                <w:sz w:val="20"/>
                <w:szCs w:val="20"/>
                <w:lang w:val="en-US"/>
              </w:rPr>
              <w:t>63</w:t>
            </w:r>
            <w:r w:rsidR="004A6B85" w:rsidRPr="004A6B85">
              <w:rPr>
                <w:color w:val="auto"/>
                <w:sz w:val="20"/>
                <w:szCs w:val="20"/>
                <w:lang w:val="en-US"/>
              </w:rPr>
              <w:t xml:space="preserve"> p.</w:t>
            </w:r>
          </w:p>
          <w:p w14:paraId="7C661345" w14:textId="77777777" w:rsidR="00B13F03" w:rsidRDefault="00B13F03" w:rsidP="004A0A46">
            <w:pPr>
              <w:pStyle w:val="Default"/>
              <w:numPr>
                <w:ilvl w:val="0"/>
                <w:numId w:val="12"/>
              </w:numPr>
              <w:jc w:val="both"/>
              <w:rPr>
                <w:color w:val="auto"/>
                <w:sz w:val="20"/>
                <w:szCs w:val="20"/>
                <w:lang w:val="en-US"/>
              </w:rPr>
            </w:pPr>
            <w:proofErr w:type="spellStart"/>
            <w:r w:rsidRPr="00B13F03">
              <w:rPr>
                <w:color w:val="auto"/>
                <w:sz w:val="20"/>
                <w:szCs w:val="20"/>
                <w:lang w:val="en-US"/>
              </w:rPr>
              <w:lastRenderedPageBreak/>
              <w:t>Glushko</w:t>
            </w:r>
            <w:proofErr w:type="spellEnd"/>
            <w:r w:rsidRPr="00B13F03">
              <w:rPr>
                <w:color w:val="auto"/>
                <w:sz w:val="20"/>
                <w:szCs w:val="20"/>
                <w:lang w:val="en-US"/>
              </w:rPr>
              <w:t xml:space="preserve"> E.V. Translation studies. Textbook for university students/ E.V. </w:t>
            </w:r>
            <w:proofErr w:type="spellStart"/>
            <w:r w:rsidRPr="00B13F03">
              <w:rPr>
                <w:color w:val="auto"/>
                <w:sz w:val="20"/>
                <w:szCs w:val="20"/>
                <w:lang w:val="en-US"/>
              </w:rPr>
              <w:t>Glushko</w:t>
            </w:r>
            <w:proofErr w:type="spellEnd"/>
            <w:r w:rsidRPr="00B13F03">
              <w:rPr>
                <w:color w:val="auto"/>
                <w:sz w:val="20"/>
                <w:szCs w:val="20"/>
                <w:lang w:val="en-US"/>
              </w:rPr>
              <w:t>. – M.: Publishing house "Aspect Press", 2022. – 150 p.</w:t>
            </w:r>
          </w:p>
          <w:p w14:paraId="620FA666" w14:textId="22A7048B" w:rsidR="00B13F03" w:rsidRPr="004A6B85" w:rsidRDefault="00B13F03" w:rsidP="004A0A46">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particular theory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4A0A46">
            <w:pPr>
              <w:pStyle w:val="Default"/>
              <w:numPr>
                <w:ilvl w:val="0"/>
                <w:numId w:val="12"/>
              </w:numPr>
              <w:jc w:val="both"/>
              <w:rPr>
                <w:color w:val="auto"/>
                <w:sz w:val="20"/>
                <w:szCs w:val="20"/>
                <w:lang w:val="en-US"/>
              </w:rPr>
            </w:pPr>
            <w:proofErr w:type="spellStart"/>
            <w:r w:rsidRPr="003619E0">
              <w:rPr>
                <w:color w:val="auto"/>
                <w:sz w:val="20"/>
                <w:szCs w:val="20"/>
                <w:lang w:val="en-US"/>
              </w:rPr>
              <w:t>Komissarov</w:t>
            </w:r>
            <w:proofErr w:type="spellEnd"/>
            <w:r w:rsidRPr="003619E0">
              <w:rPr>
                <w:color w:val="auto"/>
                <w:sz w:val="20"/>
                <w:szCs w:val="20"/>
                <w:lang w:val="en-US"/>
              </w:rPr>
              <w:t xml:space="preserve"> V.N. Modern Translation Studies: textbook. manual / V</w:t>
            </w:r>
            <w:r w:rsidR="007865F0">
              <w:rPr>
                <w:color w:val="auto"/>
                <w:sz w:val="20"/>
                <w:szCs w:val="20"/>
                <w:lang w:val="en-US"/>
              </w:rPr>
              <w:t xml:space="preserve">. N. </w:t>
            </w:r>
            <w:proofErr w:type="spellStart"/>
            <w:r w:rsidR="007865F0">
              <w:rPr>
                <w:color w:val="auto"/>
                <w:sz w:val="20"/>
                <w:szCs w:val="20"/>
                <w:lang w:val="en-US"/>
              </w:rPr>
              <w:t>Komissarov</w:t>
            </w:r>
            <w:proofErr w:type="spellEnd"/>
            <w:r w:rsidR="007865F0">
              <w:rPr>
                <w:color w:val="auto"/>
                <w:sz w:val="20"/>
                <w:szCs w:val="20"/>
                <w:lang w:val="en-US"/>
              </w:rPr>
              <w:t>. - 2nd ed. - M.</w:t>
            </w:r>
            <w:r w:rsidRPr="003619E0">
              <w:rPr>
                <w:color w:val="auto"/>
                <w:sz w:val="20"/>
                <w:szCs w:val="20"/>
                <w:lang w:val="en-US"/>
              </w:rPr>
              <w:t>: R. Valent, 2011. - 408 p.</w:t>
            </w:r>
          </w:p>
          <w:p w14:paraId="6556292A" w14:textId="1E43D451" w:rsidR="003619E0" w:rsidRPr="003619E0" w:rsidRDefault="00222865" w:rsidP="004A0A46">
            <w:pPr>
              <w:pStyle w:val="Default"/>
              <w:numPr>
                <w:ilvl w:val="0"/>
                <w:numId w:val="12"/>
              </w:numPr>
              <w:jc w:val="both"/>
              <w:rPr>
                <w:color w:val="auto"/>
                <w:sz w:val="20"/>
                <w:szCs w:val="20"/>
                <w:lang w:val="en-US"/>
              </w:rPr>
            </w:pPr>
            <w:proofErr w:type="spellStart"/>
            <w:r>
              <w:rPr>
                <w:color w:val="auto"/>
                <w:sz w:val="20"/>
                <w:szCs w:val="20"/>
                <w:lang w:val="en-US"/>
              </w:rPr>
              <w:t>Stefanovskaya</w:t>
            </w:r>
            <w:proofErr w:type="spellEnd"/>
            <w:r>
              <w:rPr>
                <w:color w:val="auto"/>
                <w:sz w:val="20"/>
                <w:szCs w:val="20"/>
                <w:lang w:val="en-US"/>
              </w:rPr>
              <w:t xml:space="preserve"> Y.I. </w:t>
            </w:r>
            <w:proofErr w:type="spellStart"/>
            <w:r>
              <w:rPr>
                <w:color w:val="auto"/>
                <w:sz w:val="20"/>
                <w:szCs w:val="20"/>
                <w:lang w:val="en-US"/>
              </w:rPr>
              <w:t>Nauchno-technicheski</w:t>
            </w:r>
            <w:proofErr w:type="spellEnd"/>
            <w:r>
              <w:rPr>
                <w:color w:val="auto"/>
                <w:sz w:val="20"/>
                <w:szCs w:val="20"/>
                <w:lang w:val="en-US"/>
              </w:rPr>
              <w:t xml:space="preserve"> </w:t>
            </w:r>
            <w:proofErr w:type="spellStart"/>
            <w:r>
              <w:rPr>
                <w:color w:val="auto"/>
                <w:sz w:val="20"/>
                <w:szCs w:val="20"/>
                <w:lang w:val="en-US"/>
              </w:rPr>
              <w:t>perevod</w:t>
            </w:r>
            <w:proofErr w:type="spellEnd"/>
            <w:r>
              <w:rPr>
                <w:color w:val="auto"/>
                <w:sz w:val="20"/>
                <w:szCs w:val="20"/>
                <w:lang w:val="en-US"/>
              </w:rPr>
              <w:t>: electronic course book</w:t>
            </w:r>
            <w:r w:rsidR="007865F0">
              <w:rPr>
                <w:color w:val="auto"/>
                <w:sz w:val="20"/>
                <w:szCs w:val="20"/>
                <w:lang w:val="en-US"/>
              </w:rPr>
              <w:t xml:space="preserve"> – Perm</w:t>
            </w:r>
            <w:r w:rsidR="003619E0" w:rsidRPr="003619E0">
              <w:rPr>
                <w:color w:val="auto"/>
                <w:sz w:val="20"/>
                <w:szCs w:val="20"/>
                <w:lang w:val="en-US"/>
              </w:rPr>
              <w:t>:</w:t>
            </w:r>
            <w:r w:rsidR="007865F0">
              <w:rPr>
                <w:color w:val="auto"/>
                <w:sz w:val="20"/>
                <w:szCs w:val="20"/>
                <w:lang w:val="en-US"/>
              </w:rPr>
              <w:t xml:space="preserve"> </w:t>
            </w:r>
            <w:r>
              <w:rPr>
                <w:color w:val="auto"/>
                <w:sz w:val="20"/>
                <w:szCs w:val="20"/>
                <w:lang w:val="en-US"/>
              </w:rPr>
              <w:t>Minsk</w:t>
            </w:r>
            <w:r w:rsidR="003619E0" w:rsidRPr="003619E0">
              <w:rPr>
                <w:color w:val="auto"/>
                <w:sz w:val="20"/>
                <w:szCs w:val="20"/>
                <w:lang w:val="en-US"/>
              </w:rPr>
              <w:t>, 20</w:t>
            </w:r>
            <w:r>
              <w:rPr>
                <w:color w:val="auto"/>
                <w:sz w:val="20"/>
                <w:szCs w:val="20"/>
                <w:lang w:val="en-US"/>
              </w:rPr>
              <w:t>24</w:t>
            </w:r>
            <w:r w:rsidR="003619E0" w:rsidRPr="003619E0">
              <w:rPr>
                <w:color w:val="auto"/>
                <w:sz w:val="20"/>
                <w:szCs w:val="20"/>
                <w:lang w:val="en-US"/>
              </w:rPr>
              <w:t xml:space="preserve">. – </w:t>
            </w:r>
            <w:r>
              <w:rPr>
                <w:color w:val="auto"/>
                <w:sz w:val="20"/>
                <w:szCs w:val="20"/>
                <w:lang w:val="en-US"/>
              </w:rPr>
              <w:t>40</w:t>
            </w:r>
            <w:r w:rsidR="003619E0" w:rsidRPr="003619E0">
              <w:rPr>
                <w:color w:val="auto"/>
                <w:sz w:val="20"/>
                <w:szCs w:val="20"/>
                <w:lang w:val="en-US"/>
              </w:rPr>
              <w:t xml:space="preserve"> p.</w:t>
            </w:r>
          </w:p>
          <w:p w14:paraId="66E10DCD" w14:textId="6D802AD4" w:rsidR="004A6B85" w:rsidRPr="004A587E" w:rsidRDefault="00222865" w:rsidP="004A587E">
            <w:pPr>
              <w:pStyle w:val="Default"/>
              <w:numPr>
                <w:ilvl w:val="0"/>
                <w:numId w:val="12"/>
              </w:numPr>
              <w:jc w:val="both"/>
              <w:rPr>
                <w:sz w:val="20"/>
                <w:szCs w:val="20"/>
              </w:rPr>
            </w:pPr>
            <w:proofErr w:type="spellStart"/>
            <w:r w:rsidRPr="00525CF1">
              <w:rPr>
                <w:sz w:val="20"/>
                <w:szCs w:val="20"/>
                <w:lang w:val="en-US"/>
              </w:rPr>
              <w:t>Esperança</w:t>
            </w:r>
            <w:proofErr w:type="spellEnd"/>
            <w:r w:rsidRPr="00525CF1">
              <w:rPr>
                <w:sz w:val="20"/>
                <w:szCs w:val="20"/>
                <w:lang w:val="en-US"/>
              </w:rPr>
              <w:t xml:space="preserve"> </w:t>
            </w:r>
            <w:r>
              <w:rPr>
                <w:sz w:val="20"/>
                <w:szCs w:val="20"/>
                <w:lang w:val="en-US"/>
              </w:rPr>
              <w:t xml:space="preserve">B., </w:t>
            </w:r>
            <w:proofErr w:type="spellStart"/>
            <w:r w:rsidRPr="00525CF1">
              <w:rPr>
                <w:sz w:val="20"/>
                <w:szCs w:val="20"/>
                <w:lang w:val="en-US"/>
              </w:rPr>
              <w:t>Bassnett</w:t>
            </w:r>
            <w:proofErr w:type="spellEnd"/>
            <w:r w:rsidRPr="00525CF1">
              <w:rPr>
                <w:sz w:val="20"/>
                <w:szCs w:val="20"/>
                <w:lang w:val="en-US"/>
              </w:rPr>
              <w:t xml:space="preserve"> </w:t>
            </w:r>
            <w:r>
              <w:rPr>
                <w:sz w:val="20"/>
                <w:szCs w:val="20"/>
                <w:lang w:val="en-US"/>
              </w:rPr>
              <w:t xml:space="preserve">S. </w:t>
            </w:r>
            <w:r w:rsidR="004A587E" w:rsidRPr="00525CF1">
              <w:rPr>
                <w:sz w:val="20"/>
                <w:szCs w:val="20"/>
                <w:lang w:val="en-US"/>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525CF1">
              <w:rPr>
                <w:sz w:val="20"/>
                <w:szCs w:val="20"/>
                <w:lang w:val="en-US"/>
              </w:rPr>
              <w:t>:</w:t>
            </w:r>
            <w:r w:rsidR="004A587E">
              <w:rPr>
                <w:sz w:val="20"/>
                <w:szCs w:val="20"/>
                <w:lang w:val="en-US"/>
              </w:rPr>
              <w:t xml:space="preserve"> Monograph,</w:t>
            </w:r>
            <w:r w:rsidR="004A587E" w:rsidRPr="00525CF1">
              <w:rPr>
                <w:sz w:val="20"/>
                <w:szCs w:val="20"/>
                <w:lang w:val="en-US"/>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4A0A46">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4A0A46">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4A0A46">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r>
              <w:rPr>
                <w:sz w:val="20"/>
                <w:szCs w:val="20"/>
                <w:lang w:val="en-US"/>
              </w:rPr>
              <w:t>Routledge:Taylor</w:t>
            </w:r>
            <w:proofErr w:type="spell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4A0A46">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4A0A46">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4A0A46">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4A0A46">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4A0A46">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4A0A46">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Professional scientific databases</w:t>
            </w:r>
            <w:r>
              <w:rPr>
                <w:b/>
                <w:bCs/>
                <w:color w:val="000000" w:themeColor="text1"/>
                <w:sz w:val="20"/>
                <w:szCs w:val="20"/>
                <w:lang w:val="en-US"/>
              </w:rPr>
              <w:t>:</w:t>
            </w:r>
          </w:p>
          <w:p w14:paraId="520FFAF1" w14:textId="77777777" w:rsidR="004A0A46" w:rsidRDefault="004A0A46" w:rsidP="004A0A46">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4A0A46">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4A0A46">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4A0A46">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4A0A46">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BE224E">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4A0A46">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55C9E765" w:rsidR="00D34F1B" w:rsidRPr="0098719F" w:rsidRDefault="00D34F1B" w:rsidP="004A0A46">
            <w:pPr>
              <w:pStyle w:val="ListParagraph"/>
              <w:numPr>
                <w:ilvl w:val="0"/>
                <w:numId w:val="12"/>
              </w:numPr>
              <w:rPr>
                <w:sz w:val="20"/>
                <w:szCs w:val="20"/>
                <w:lang w:val="en-US"/>
              </w:rPr>
            </w:pPr>
            <w:r w:rsidRPr="0098719F">
              <w:rPr>
                <w:sz w:val="20"/>
                <w:szCs w:val="20"/>
                <w:lang w:val="en-US"/>
              </w:rPr>
              <w:t xml:space="preserve">TED Talks: </w:t>
            </w:r>
            <w:hyperlink r:id="rId14" w:history="1">
              <w:r w:rsidRPr="0098719F">
                <w:rPr>
                  <w:rStyle w:val="Hyperlink"/>
                  <w:rFonts w:eastAsia="Calibri"/>
                  <w:sz w:val="20"/>
                  <w:szCs w:val="20"/>
                  <w:lang w:val="en-US"/>
                </w:rPr>
                <w:t>https://www.ted.com</w:t>
              </w:r>
            </w:hyperlink>
          </w:p>
          <w:p w14:paraId="5AFD9683" w14:textId="051DFCEC" w:rsidR="00D34F1B" w:rsidRPr="0098719F" w:rsidRDefault="00D34F1B" w:rsidP="004A0A46">
            <w:pPr>
              <w:pStyle w:val="ListParagraph"/>
              <w:numPr>
                <w:ilvl w:val="0"/>
                <w:numId w:val="12"/>
              </w:numPr>
              <w:rPr>
                <w:sz w:val="20"/>
                <w:szCs w:val="20"/>
                <w:lang w:val="en-US"/>
              </w:rPr>
            </w:pPr>
            <w:r w:rsidRPr="0098719F">
              <w:rPr>
                <w:sz w:val="20"/>
                <w:szCs w:val="20"/>
                <w:lang w:val="en-US"/>
              </w:rPr>
              <w:t xml:space="preserve">CNN News: </w:t>
            </w:r>
            <w:hyperlink r:id="rId15" w:history="1">
              <w:r w:rsidRPr="0098719F">
                <w:rPr>
                  <w:rStyle w:val="Hyperlink"/>
                  <w:rFonts w:eastAsia="Calibri"/>
                  <w:sz w:val="20"/>
                  <w:szCs w:val="20"/>
                  <w:lang w:val="en-US"/>
                </w:rPr>
                <w:t>https://edition.cnn.com</w:t>
              </w:r>
            </w:hyperlink>
          </w:p>
          <w:p w14:paraId="4D8403EB" w14:textId="2C250D71" w:rsidR="00D34F1B" w:rsidRPr="00BE224E" w:rsidRDefault="00D34F1B" w:rsidP="004A0A46">
            <w:pPr>
              <w:pStyle w:val="ListParagraph"/>
              <w:numPr>
                <w:ilvl w:val="0"/>
                <w:numId w:val="12"/>
              </w:numPr>
              <w:rPr>
                <w:rStyle w:val="Hyperlink"/>
                <w:sz w:val="20"/>
                <w:szCs w:val="20"/>
                <w:lang w:val="en-US"/>
              </w:rPr>
            </w:pPr>
            <w:r w:rsidRPr="0098719F">
              <w:rPr>
                <w:sz w:val="20"/>
                <w:szCs w:val="20"/>
                <w:lang w:val="en-US"/>
              </w:rPr>
              <w:t xml:space="preserve">BBC News: </w:t>
            </w:r>
            <w:hyperlink r:id="rId16" w:history="1">
              <w:r w:rsidRPr="0098719F">
                <w:rPr>
                  <w:rStyle w:val="Hyperlink"/>
                  <w:rFonts w:eastAsia="Calibri"/>
                  <w:sz w:val="20"/>
                  <w:szCs w:val="20"/>
                  <w:lang w:val="en-US"/>
                </w:rPr>
                <w:t>https://www.bbc.co.uk</w:t>
              </w:r>
            </w:hyperlink>
          </w:p>
          <w:p w14:paraId="484F0092" w14:textId="77777777" w:rsidR="00BE224E" w:rsidRDefault="00BE224E" w:rsidP="00BE224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BE224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4A0A46">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7" w:history="1">
              <w:r w:rsidRPr="0098719F">
                <w:rPr>
                  <w:rStyle w:val="Hyperlink"/>
                  <w:rFonts w:eastAsia="Calibri"/>
                  <w:sz w:val="20"/>
                  <w:szCs w:val="20"/>
                  <w:lang w:val="en-US"/>
                </w:rPr>
                <w:t>www.multitran.com/</w:t>
              </w:r>
            </w:hyperlink>
          </w:p>
          <w:p w14:paraId="639CD38A" w14:textId="70962754" w:rsidR="00BE224E" w:rsidRDefault="00BE224E" w:rsidP="004A0A46">
            <w:pPr>
              <w:pStyle w:val="ListParagraph"/>
              <w:numPr>
                <w:ilvl w:val="0"/>
                <w:numId w:val="12"/>
              </w:numPr>
              <w:rPr>
                <w:sz w:val="20"/>
                <w:szCs w:val="20"/>
                <w:lang w:val="en-US"/>
              </w:rPr>
            </w:pPr>
            <w:r>
              <w:rPr>
                <w:sz w:val="20"/>
                <w:szCs w:val="20"/>
                <w:lang w:val="en-US"/>
              </w:rPr>
              <w:t xml:space="preserve">Russian-Kazakh Online Dictionary: </w:t>
            </w:r>
            <w:hyperlink r:id="rId18" w:history="1">
              <w:r w:rsidRPr="002E6CB9">
                <w:rPr>
                  <w:rStyle w:val="Hyperlink"/>
                  <w:sz w:val="20"/>
                  <w:szCs w:val="20"/>
                  <w:lang w:val="en-US"/>
                </w:rPr>
                <w:t>https://sozdik.kz</w:t>
              </w:r>
            </w:hyperlink>
          </w:p>
          <w:p w14:paraId="3791F311" w14:textId="275CF9BF" w:rsidR="00BE224E" w:rsidRPr="0098719F" w:rsidRDefault="00BE224E" w:rsidP="004A0A46">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4A0A46">
            <w:pPr>
              <w:pStyle w:val="ListParagraph"/>
              <w:numPr>
                <w:ilvl w:val="0"/>
                <w:numId w:val="12"/>
              </w:numPr>
              <w:rPr>
                <w:sz w:val="20"/>
                <w:szCs w:val="20"/>
                <w:lang w:val="en-US"/>
              </w:rPr>
            </w:pPr>
            <w:r w:rsidRPr="0098719F">
              <w:rPr>
                <w:sz w:val="20"/>
                <w:szCs w:val="20"/>
                <w:lang w:val="en-US"/>
              </w:rPr>
              <w:t xml:space="preserve">English-Russian Online Dictionary: </w:t>
            </w:r>
            <w:hyperlink r:id="rId19"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4A0A46">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4A0A46">
            <w:pPr>
              <w:pStyle w:val="ListParagraph"/>
              <w:numPr>
                <w:ilvl w:val="0"/>
                <w:numId w:val="12"/>
              </w:numPr>
              <w:rPr>
                <w:sz w:val="20"/>
                <w:szCs w:val="20"/>
                <w:lang w:val="en-US"/>
              </w:rPr>
            </w:pPr>
            <w:r w:rsidRPr="0098719F">
              <w:rPr>
                <w:sz w:val="20"/>
                <w:szCs w:val="20"/>
                <w:lang w:val="en-US"/>
              </w:rPr>
              <w:t xml:space="preserve">Collocation Online Dictionary: </w:t>
            </w:r>
            <w:hyperlink r:id="rId20"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4A0A46">
            <w:pPr>
              <w:pStyle w:val="ListParagraph"/>
              <w:numPr>
                <w:ilvl w:val="0"/>
                <w:numId w:val="12"/>
              </w:numPr>
              <w:rPr>
                <w:sz w:val="20"/>
                <w:szCs w:val="20"/>
                <w:lang w:val="en-US"/>
              </w:rPr>
            </w:pPr>
            <w:r w:rsidRPr="0098719F">
              <w:rPr>
                <w:sz w:val="20"/>
                <w:szCs w:val="20"/>
                <w:lang w:val="en-US"/>
              </w:rPr>
              <w:t xml:space="preserve">Oxford Comprehensive Online Dictionary: </w:t>
            </w:r>
            <w:hyperlink r:id="rId21"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4A0A46">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2"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4A0A46">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4A0A46">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4A0A46">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000000" w:rsidP="004A0A46">
            <w:pPr>
              <w:pStyle w:val="Default"/>
              <w:numPr>
                <w:ilvl w:val="0"/>
                <w:numId w:val="12"/>
              </w:numPr>
              <w:rPr>
                <w:sz w:val="20"/>
                <w:szCs w:val="20"/>
                <w:lang w:val="en-US"/>
              </w:rPr>
            </w:pPr>
            <w:hyperlink r:id="rId23" w:history="1">
              <w:r w:rsidR="004A0A46" w:rsidRPr="001619D9">
                <w:rPr>
                  <w:rStyle w:val="Hyperlink"/>
                  <w:sz w:val="20"/>
                  <w:szCs w:val="20"/>
                  <w:lang w:val="en-US"/>
                </w:rPr>
                <w:t>http://www.trworkshop.net/</w:t>
              </w:r>
            </w:hyperlink>
          </w:p>
          <w:p w14:paraId="56112C75" w14:textId="45128BF4" w:rsidR="004A0A46" w:rsidRPr="009C0A94" w:rsidRDefault="000E41BE" w:rsidP="000E41B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4"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5" w:history="1">
              <w:r w:rsidRPr="00615E49">
                <w:rPr>
                  <w:rStyle w:val="Hyperlink"/>
                  <w:sz w:val="20"/>
                  <w:szCs w:val="20"/>
                  <w:u w:val="single"/>
                </w:rPr>
                <w:t xml:space="preserve">the Policy of Academic Integrity </w:t>
              </w:r>
            </w:hyperlink>
            <w:hyperlink r:id="rId26"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7"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lastRenderedPageBreak/>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8"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9"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38BAB794"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Meeting ID:</w:t>
            </w:r>
            <w:r w:rsidR="002E6586">
              <w:rPr>
                <w:iCs/>
                <w:sz w:val="20"/>
                <w:szCs w:val="20"/>
                <w:lang w:val="en-US"/>
              </w:rPr>
              <w:t xml:space="preserve"> </w:t>
            </w:r>
            <w:r w:rsidR="002E6586" w:rsidRPr="002E6586">
              <w:rPr>
                <w:iCs/>
                <w:sz w:val="20"/>
                <w:szCs w:val="20"/>
              </w:rPr>
              <w:t>469 815 959 881</w:t>
            </w:r>
            <w:r w:rsidR="008D41C7">
              <w:rPr>
                <w:iCs/>
                <w:sz w:val="20"/>
                <w:szCs w:val="20"/>
                <w:lang w:val="en-US"/>
              </w:rPr>
              <w:t xml:space="preserve">, </w:t>
            </w:r>
            <w:r w:rsidR="008D41C7" w:rsidRPr="008D41C7">
              <w:rPr>
                <w:iCs/>
                <w:sz w:val="20"/>
                <w:szCs w:val="20"/>
                <w:lang w:val="en-US"/>
              </w:rPr>
              <w:t xml:space="preserve">Passcode: </w:t>
            </w:r>
            <w:proofErr w:type="spellStart"/>
            <w:r w:rsidR="00C36D6A" w:rsidRPr="00C36D6A">
              <w:rPr>
                <w:iCs/>
                <w:sz w:val="20"/>
                <w:szCs w:val="20"/>
              </w:rPr>
              <w:t>wqBuKr</w:t>
            </w:r>
            <w:proofErr w:type="spellEnd"/>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8C32DC" w14:paraId="70D56BBA" w14:textId="77777777" w:rsidTr="00D25C7B">
        <w:tc>
          <w:tcPr>
            <w:tcW w:w="868" w:type="dxa"/>
            <w:shd w:val="clear" w:color="auto" w:fill="auto"/>
          </w:tcPr>
          <w:p w14:paraId="492C7304" w14:textId="77777777" w:rsidR="008642A4" w:rsidRPr="008C32DC" w:rsidRDefault="008642A4" w:rsidP="005B72B3">
            <w:pPr>
              <w:tabs>
                <w:tab w:val="left" w:pos="1276"/>
              </w:tabs>
              <w:jc w:val="center"/>
              <w:rPr>
                <w:b/>
                <w:sz w:val="20"/>
                <w:szCs w:val="20"/>
              </w:rPr>
            </w:pPr>
            <w:r w:rsidRPr="008C32DC">
              <w:rPr>
                <w:b/>
                <w:sz w:val="20"/>
                <w:szCs w:val="20"/>
              </w:rPr>
              <w:t>A week</w:t>
            </w:r>
          </w:p>
        </w:tc>
        <w:tc>
          <w:tcPr>
            <w:tcW w:w="7987" w:type="dxa"/>
            <w:shd w:val="clear" w:color="auto" w:fill="auto"/>
          </w:tcPr>
          <w:p w14:paraId="49454947" w14:textId="77777777" w:rsidR="008642A4" w:rsidRPr="008C32DC" w:rsidRDefault="008642A4" w:rsidP="005B72B3">
            <w:pPr>
              <w:tabs>
                <w:tab w:val="left" w:pos="1276"/>
              </w:tabs>
              <w:jc w:val="center"/>
              <w:rPr>
                <w:b/>
                <w:sz w:val="20"/>
                <w:szCs w:val="20"/>
              </w:rPr>
            </w:pPr>
            <w:r w:rsidRPr="008C32DC">
              <w:rPr>
                <w:b/>
                <w:sz w:val="20"/>
                <w:szCs w:val="20"/>
              </w:rPr>
              <w:t>Topic name</w:t>
            </w:r>
          </w:p>
        </w:tc>
        <w:tc>
          <w:tcPr>
            <w:tcW w:w="928" w:type="dxa"/>
            <w:shd w:val="clear" w:color="auto" w:fill="auto"/>
          </w:tcPr>
          <w:p w14:paraId="0219070F" w14:textId="77777777" w:rsidR="008642A4" w:rsidRPr="008C32DC" w:rsidRDefault="008642A4" w:rsidP="00E91403">
            <w:pPr>
              <w:tabs>
                <w:tab w:val="left" w:pos="1276"/>
              </w:tabs>
              <w:rPr>
                <w:b/>
                <w:sz w:val="20"/>
                <w:szCs w:val="20"/>
              </w:rPr>
            </w:pPr>
            <w:r w:rsidRPr="008C32DC">
              <w:rPr>
                <w:b/>
                <w:sz w:val="20"/>
                <w:szCs w:val="20"/>
              </w:rPr>
              <w:t>Number of hours</w:t>
            </w:r>
          </w:p>
        </w:tc>
        <w:tc>
          <w:tcPr>
            <w:tcW w:w="726" w:type="dxa"/>
            <w:shd w:val="clear" w:color="auto" w:fill="auto"/>
          </w:tcPr>
          <w:p w14:paraId="15306AE5" w14:textId="2DAA13E8" w:rsidR="008642A4" w:rsidRPr="008C32DC" w:rsidRDefault="008642A4" w:rsidP="00E91403">
            <w:pPr>
              <w:tabs>
                <w:tab w:val="left" w:pos="1276"/>
              </w:tabs>
              <w:ind w:left="-68" w:firstLine="26"/>
              <w:rPr>
                <w:b/>
                <w:sz w:val="20"/>
                <w:szCs w:val="20"/>
              </w:rPr>
            </w:pPr>
            <w:r w:rsidRPr="008C32DC">
              <w:rPr>
                <w:b/>
                <w:sz w:val="20"/>
                <w:szCs w:val="20"/>
              </w:rPr>
              <w:t>Max.</w:t>
            </w:r>
          </w:p>
          <w:p w14:paraId="7D819F9E" w14:textId="1AAF14FD" w:rsidR="008642A4" w:rsidRPr="008C32DC" w:rsidRDefault="008642A4" w:rsidP="00E91403">
            <w:pPr>
              <w:tabs>
                <w:tab w:val="left" w:pos="1276"/>
              </w:tabs>
              <w:rPr>
                <w:b/>
                <w:sz w:val="20"/>
                <w:szCs w:val="20"/>
                <w:lang w:val="kk-KZ"/>
              </w:rPr>
            </w:pPr>
            <w:r w:rsidRPr="008C32DC">
              <w:rPr>
                <w:b/>
                <w:sz w:val="20"/>
                <w:szCs w:val="20"/>
                <w:lang w:val="kk-KZ"/>
              </w:rPr>
              <w:t>b</w:t>
            </w:r>
            <w:r w:rsidRPr="008C32DC">
              <w:rPr>
                <w:b/>
                <w:sz w:val="20"/>
                <w:szCs w:val="20"/>
              </w:rPr>
              <w:t>all</w:t>
            </w:r>
          </w:p>
        </w:tc>
      </w:tr>
      <w:tr w:rsidR="008642A4" w:rsidRPr="008C32DC" w14:paraId="352B8DBD" w14:textId="77777777" w:rsidTr="008642A4">
        <w:tc>
          <w:tcPr>
            <w:tcW w:w="10509" w:type="dxa"/>
            <w:gridSpan w:val="4"/>
          </w:tcPr>
          <w:p w14:paraId="576E1514" w14:textId="0D69B4C5" w:rsidR="008642A4" w:rsidRPr="008C32DC" w:rsidRDefault="002668F7" w:rsidP="008667FB">
            <w:pPr>
              <w:tabs>
                <w:tab w:val="left" w:pos="1276"/>
              </w:tabs>
              <w:jc w:val="center"/>
              <w:rPr>
                <w:b/>
                <w:sz w:val="20"/>
                <w:szCs w:val="20"/>
              </w:rPr>
            </w:pPr>
            <w:r w:rsidRPr="008C32DC">
              <w:rPr>
                <w:b/>
                <w:sz w:val="20"/>
                <w:szCs w:val="20"/>
              </w:rPr>
              <w:t>MODULE 1</w:t>
            </w:r>
            <w:r w:rsidR="008642A4" w:rsidRPr="008C32DC">
              <w:rPr>
                <w:b/>
                <w:sz w:val="20"/>
                <w:szCs w:val="20"/>
                <w:lang w:val="kk-KZ"/>
              </w:rPr>
              <w:t xml:space="preserve"> </w:t>
            </w:r>
            <w:r w:rsidR="008667FB" w:rsidRPr="008C32DC">
              <w:rPr>
                <w:b/>
                <w:color w:val="222222"/>
                <w:sz w:val="20"/>
                <w:szCs w:val="20"/>
              </w:rPr>
              <w:t xml:space="preserve">Introduction to </w:t>
            </w:r>
            <w:r w:rsidR="0061458A" w:rsidRPr="008C32DC">
              <w:rPr>
                <w:b/>
                <w:color w:val="222222"/>
                <w:sz w:val="20"/>
                <w:szCs w:val="20"/>
              </w:rPr>
              <w:t xml:space="preserve">scientific and technical translation </w:t>
            </w:r>
          </w:p>
        </w:tc>
      </w:tr>
      <w:tr w:rsidR="00877B36" w:rsidRPr="008C32DC" w14:paraId="764A4D7C" w14:textId="77777777" w:rsidTr="00877B36">
        <w:trPr>
          <w:trHeight w:val="190"/>
        </w:trPr>
        <w:tc>
          <w:tcPr>
            <w:tcW w:w="868" w:type="dxa"/>
            <w:vMerge w:val="restart"/>
            <w:shd w:val="clear" w:color="auto" w:fill="auto"/>
          </w:tcPr>
          <w:p w14:paraId="62E94D98" w14:textId="77777777" w:rsidR="00877B36" w:rsidRPr="008C32DC" w:rsidRDefault="00877B36" w:rsidP="005B72B3">
            <w:pPr>
              <w:tabs>
                <w:tab w:val="left" w:pos="1276"/>
              </w:tabs>
              <w:jc w:val="center"/>
              <w:rPr>
                <w:b/>
                <w:bCs/>
                <w:sz w:val="20"/>
                <w:szCs w:val="20"/>
              </w:rPr>
            </w:pPr>
            <w:r w:rsidRPr="008C32DC">
              <w:rPr>
                <w:b/>
                <w:bCs/>
                <w:sz w:val="20"/>
                <w:szCs w:val="20"/>
              </w:rPr>
              <w:t>1</w:t>
            </w:r>
          </w:p>
        </w:tc>
        <w:tc>
          <w:tcPr>
            <w:tcW w:w="7987" w:type="dxa"/>
            <w:shd w:val="clear" w:color="auto" w:fill="auto"/>
          </w:tcPr>
          <w:p w14:paraId="2B52BA6E" w14:textId="3F09C812" w:rsidR="00877B36" w:rsidRPr="008C32DC" w:rsidRDefault="00877B36" w:rsidP="008667FB">
            <w:pPr>
              <w:tabs>
                <w:tab w:val="left" w:pos="1276"/>
              </w:tabs>
              <w:rPr>
                <w:b/>
                <w:bCs/>
                <w:sz w:val="20"/>
                <w:szCs w:val="20"/>
                <w:lang w:val="en-US"/>
              </w:rPr>
            </w:pPr>
            <w:r w:rsidRPr="008C32DC">
              <w:rPr>
                <w:b/>
                <w:bCs/>
                <w:sz w:val="20"/>
                <w:szCs w:val="20"/>
                <w:lang w:val="en-US"/>
              </w:rPr>
              <w:t xml:space="preserve">Lecture 1 </w:t>
            </w:r>
            <w:r w:rsidR="0061458A" w:rsidRPr="008C32DC">
              <w:rPr>
                <w:bCs/>
                <w:sz w:val="20"/>
                <w:szCs w:val="20"/>
                <w:lang w:val="en-US"/>
              </w:rPr>
              <w:t xml:space="preserve">History of development of scientific </w:t>
            </w:r>
            <w:r w:rsidR="0061458A" w:rsidRPr="008C32DC">
              <w:rPr>
                <w:bCs/>
                <w:sz w:val="20"/>
                <w:szCs w:val="20"/>
              </w:rPr>
              <w:t>and technical translation</w:t>
            </w:r>
          </w:p>
        </w:tc>
        <w:tc>
          <w:tcPr>
            <w:tcW w:w="928" w:type="dxa"/>
            <w:shd w:val="clear" w:color="auto" w:fill="auto"/>
          </w:tcPr>
          <w:p w14:paraId="1FC6CB41" w14:textId="38760CBA" w:rsidR="00877B36" w:rsidRPr="008C32DC" w:rsidRDefault="00877B36" w:rsidP="00877B36">
            <w:pPr>
              <w:tabs>
                <w:tab w:val="left" w:pos="1276"/>
              </w:tabs>
              <w:rPr>
                <w:sz w:val="20"/>
                <w:szCs w:val="20"/>
              </w:rPr>
            </w:pPr>
            <w:r w:rsidRPr="008C32DC">
              <w:rPr>
                <w:sz w:val="20"/>
                <w:szCs w:val="20"/>
              </w:rPr>
              <w:t xml:space="preserve">      </w:t>
            </w:r>
            <w:r w:rsidR="00523A0B" w:rsidRPr="008C32DC">
              <w:rPr>
                <w:sz w:val="20"/>
                <w:szCs w:val="20"/>
              </w:rPr>
              <w:t>2</w:t>
            </w:r>
          </w:p>
        </w:tc>
        <w:tc>
          <w:tcPr>
            <w:tcW w:w="726" w:type="dxa"/>
            <w:shd w:val="clear" w:color="auto" w:fill="auto"/>
          </w:tcPr>
          <w:p w14:paraId="2870466B" w14:textId="7CC8E9FF" w:rsidR="00877B36" w:rsidRPr="008C32DC" w:rsidRDefault="00877B36" w:rsidP="00877B36">
            <w:pPr>
              <w:tabs>
                <w:tab w:val="left" w:pos="1276"/>
              </w:tabs>
              <w:jc w:val="center"/>
              <w:rPr>
                <w:sz w:val="20"/>
                <w:szCs w:val="20"/>
              </w:rPr>
            </w:pPr>
            <w:r w:rsidRPr="008C32DC">
              <w:rPr>
                <w:sz w:val="20"/>
                <w:szCs w:val="20"/>
              </w:rPr>
              <w:t>2</w:t>
            </w:r>
          </w:p>
        </w:tc>
      </w:tr>
      <w:tr w:rsidR="00877B36" w:rsidRPr="008C32DC" w14:paraId="7DC30BF3" w14:textId="77777777" w:rsidTr="00D25C7B">
        <w:trPr>
          <w:trHeight w:val="190"/>
        </w:trPr>
        <w:tc>
          <w:tcPr>
            <w:tcW w:w="868" w:type="dxa"/>
            <w:vMerge/>
            <w:shd w:val="clear" w:color="auto" w:fill="auto"/>
          </w:tcPr>
          <w:p w14:paraId="75A9638D" w14:textId="77777777" w:rsidR="00877B36" w:rsidRPr="008C32DC" w:rsidRDefault="00877B36" w:rsidP="005B72B3">
            <w:pPr>
              <w:tabs>
                <w:tab w:val="left" w:pos="1276"/>
              </w:tabs>
              <w:jc w:val="center"/>
              <w:rPr>
                <w:b/>
                <w:bCs/>
                <w:sz w:val="20"/>
                <w:szCs w:val="20"/>
              </w:rPr>
            </w:pPr>
          </w:p>
        </w:tc>
        <w:tc>
          <w:tcPr>
            <w:tcW w:w="7987" w:type="dxa"/>
            <w:shd w:val="clear" w:color="auto" w:fill="auto"/>
          </w:tcPr>
          <w:p w14:paraId="5C62D4AF" w14:textId="77777777" w:rsidR="000C4BDC" w:rsidRPr="008C32DC" w:rsidRDefault="00877B36" w:rsidP="000C4BDC">
            <w:pPr>
              <w:rPr>
                <w:b/>
                <w:bCs/>
                <w:sz w:val="20"/>
                <w:szCs w:val="20"/>
                <w:lang w:val="en-US"/>
              </w:rPr>
            </w:pPr>
            <w:r w:rsidRPr="008C32DC">
              <w:rPr>
                <w:b/>
                <w:bCs/>
                <w:sz w:val="20"/>
                <w:szCs w:val="20"/>
                <w:lang w:val="en-US"/>
              </w:rPr>
              <w:t xml:space="preserve">Seminar 1 </w:t>
            </w:r>
          </w:p>
          <w:p w14:paraId="785F46E6" w14:textId="15042DEF" w:rsidR="000C4BDC" w:rsidRPr="008C32DC" w:rsidRDefault="000C4BDC" w:rsidP="000C4BDC">
            <w:pPr>
              <w:rPr>
                <w:sz w:val="20"/>
                <w:szCs w:val="20"/>
                <w:lang w:val="en-US"/>
              </w:rPr>
            </w:pPr>
            <w:r w:rsidRPr="008C32DC">
              <w:rPr>
                <w:bCs/>
                <w:sz w:val="20"/>
                <w:szCs w:val="20"/>
                <w:lang w:val="en-US"/>
              </w:rPr>
              <w:t>1.</w:t>
            </w:r>
            <w:r w:rsidRPr="008C32DC">
              <w:rPr>
                <w:b/>
                <w:bCs/>
                <w:sz w:val="20"/>
                <w:szCs w:val="20"/>
                <w:lang w:val="en-US"/>
              </w:rPr>
              <w:t xml:space="preserve"> </w:t>
            </w:r>
            <w:r w:rsidRPr="008C32DC">
              <w:rPr>
                <w:sz w:val="20"/>
                <w:szCs w:val="20"/>
                <w:lang w:val="en-US"/>
              </w:rPr>
              <w:t xml:space="preserve">Theme: Theoretical Basis of Translation (in general) Memorizing some specific terms </w:t>
            </w:r>
          </w:p>
          <w:p w14:paraId="7A2FE29B" w14:textId="77777777" w:rsidR="000C4BDC" w:rsidRPr="008C32DC" w:rsidRDefault="000C4BDC" w:rsidP="000C4BDC">
            <w:pPr>
              <w:rPr>
                <w:sz w:val="20"/>
                <w:szCs w:val="20"/>
                <w:lang w:val="en-US"/>
              </w:rPr>
            </w:pPr>
            <w:r w:rsidRPr="008C32DC">
              <w:rPr>
                <w:sz w:val="20"/>
                <w:szCs w:val="20"/>
                <w:lang w:val="en-US"/>
              </w:rPr>
              <w:t xml:space="preserve">2. Revision of Grammar. All Tense Forms in Active and Passive Voice </w:t>
            </w:r>
          </w:p>
          <w:p w14:paraId="7E5D1A12" w14:textId="1A155AA8" w:rsidR="00877B36" w:rsidRPr="008C32DC" w:rsidRDefault="000C4BDC" w:rsidP="000C4BDC">
            <w:pPr>
              <w:tabs>
                <w:tab w:val="left" w:pos="1276"/>
              </w:tabs>
              <w:rPr>
                <w:b/>
                <w:bCs/>
                <w:sz w:val="20"/>
                <w:szCs w:val="20"/>
                <w:lang w:val="en-US"/>
              </w:rPr>
            </w:pPr>
            <w:r w:rsidRPr="008C32DC">
              <w:rPr>
                <w:sz w:val="20"/>
                <w:szCs w:val="20"/>
                <w:lang w:val="en-US"/>
              </w:rPr>
              <w:t>3. News Round-up. Commenting on the current events in the world. Analyzing of a Newspaper Article.</w:t>
            </w:r>
          </w:p>
        </w:tc>
        <w:tc>
          <w:tcPr>
            <w:tcW w:w="928" w:type="dxa"/>
            <w:shd w:val="clear" w:color="auto" w:fill="auto"/>
          </w:tcPr>
          <w:p w14:paraId="54BE1C80" w14:textId="36568456" w:rsidR="00877B36" w:rsidRPr="008C32DC" w:rsidRDefault="00877B36" w:rsidP="008667FB">
            <w:pPr>
              <w:tabs>
                <w:tab w:val="left" w:pos="1276"/>
              </w:tabs>
              <w:rPr>
                <w:sz w:val="20"/>
                <w:szCs w:val="20"/>
              </w:rPr>
            </w:pPr>
            <w:r w:rsidRPr="008C32DC">
              <w:rPr>
                <w:sz w:val="20"/>
                <w:szCs w:val="20"/>
              </w:rPr>
              <w:t xml:space="preserve">      2</w:t>
            </w:r>
          </w:p>
        </w:tc>
        <w:tc>
          <w:tcPr>
            <w:tcW w:w="726" w:type="dxa"/>
            <w:shd w:val="clear" w:color="auto" w:fill="auto"/>
          </w:tcPr>
          <w:p w14:paraId="1C582D00" w14:textId="7B95B50E" w:rsidR="00877B36" w:rsidRPr="008C32DC" w:rsidRDefault="00A46DA5" w:rsidP="005B72B3">
            <w:pPr>
              <w:tabs>
                <w:tab w:val="left" w:pos="1276"/>
              </w:tabs>
              <w:jc w:val="center"/>
              <w:rPr>
                <w:sz w:val="20"/>
                <w:szCs w:val="20"/>
                <w:lang w:val="kk-KZ"/>
              </w:rPr>
            </w:pPr>
            <w:r w:rsidRPr="008C32DC">
              <w:rPr>
                <w:sz w:val="20"/>
                <w:szCs w:val="20"/>
                <w:lang w:val="kk-KZ"/>
              </w:rPr>
              <w:t>6</w:t>
            </w:r>
          </w:p>
        </w:tc>
      </w:tr>
      <w:tr w:rsidR="008642A4" w:rsidRPr="008C32DC" w14:paraId="06FD8733" w14:textId="77777777" w:rsidTr="00D25C7B">
        <w:tc>
          <w:tcPr>
            <w:tcW w:w="868" w:type="dxa"/>
            <w:vMerge w:val="restart"/>
            <w:shd w:val="clear" w:color="auto" w:fill="auto"/>
          </w:tcPr>
          <w:p w14:paraId="005973C5" w14:textId="2C0A1819" w:rsidR="008642A4" w:rsidRPr="008C32DC" w:rsidRDefault="00D827E8" w:rsidP="005B72B3">
            <w:pPr>
              <w:tabs>
                <w:tab w:val="left" w:pos="1276"/>
              </w:tabs>
              <w:jc w:val="center"/>
              <w:rPr>
                <w:b/>
                <w:bCs/>
                <w:sz w:val="20"/>
                <w:szCs w:val="20"/>
              </w:rPr>
            </w:pPr>
            <w:r w:rsidRPr="008C32DC">
              <w:rPr>
                <w:b/>
                <w:bCs/>
                <w:sz w:val="20"/>
                <w:szCs w:val="20"/>
              </w:rPr>
              <w:t>2</w:t>
            </w:r>
          </w:p>
        </w:tc>
        <w:tc>
          <w:tcPr>
            <w:tcW w:w="7987" w:type="dxa"/>
            <w:shd w:val="clear" w:color="auto" w:fill="auto"/>
          </w:tcPr>
          <w:p w14:paraId="02BB0B96" w14:textId="31969F58" w:rsidR="008642A4" w:rsidRPr="008C32DC" w:rsidRDefault="00EE27E2" w:rsidP="008667FB">
            <w:pPr>
              <w:tabs>
                <w:tab w:val="left" w:pos="1276"/>
              </w:tabs>
              <w:rPr>
                <w:bCs/>
                <w:sz w:val="20"/>
                <w:szCs w:val="20"/>
                <w:lang w:val="en-US"/>
              </w:rPr>
            </w:pPr>
            <w:r w:rsidRPr="008C32DC">
              <w:rPr>
                <w:b/>
                <w:bCs/>
                <w:sz w:val="20"/>
                <w:szCs w:val="20"/>
                <w:lang w:val="en-US"/>
              </w:rPr>
              <w:t>Lecture 2</w:t>
            </w:r>
            <w:r w:rsidR="008667FB" w:rsidRPr="008C32DC">
              <w:rPr>
                <w:b/>
                <w:bCs/>
                <w:sz w:val="20"/>
                <w:szCs w:val="20"/>
                <w:lang w:val="en-US"/>
              </w:rPr>
              <w:t xml:space="preserve"> </w:t>
            </w:r>
            <w:r w:rsidR="0061458A" w:rsidRPr="008C32DC">
              <w:rPr>
                <w:bCs/>
                <w:sz w:val="20"/>
                <w:szCs w:val="20"/>
                <w:lang w:val="en-US"/>
              </w:rPr>
              <w:t xml:space="preserve">Material, language and structure of scientific </w:t>
            </w:r>
            <w:r w:rsidR="0061458A" w:rsidRPr="008C32DC">
              <w:rPr>
                <w:bCs/>
                <w:sz w:val="20"/>
                <w:szCs w:val="20"/>
              </w:rPr>
              <w:t>and technical texts</w:t>
            </w:r>
          </w:p>
        </w:tc>
        <w:tc>
          <w:tcPr>
            <w:tcW w:w="928" w:type="dxa"/>
            <w:shd w:val="clear" w:color="auto" w:fill="auto"/>
          </w:tcPr>
          <w:p w14:paraId="5CB823C0" w14:textId="705CD7AE" w:rsidR="008642A4" w:rsidRPr="008C32DC" w:rsidRDefault="008667FB" w:rsidP="00AF12D5">
            <w:pPr>
              <w:tabs>
                <w:tab w:val="left" w:pos="1276"/>
              </w:tabs>
              <w:rPr>
                <w:sz w:val="20"/>
                <w:szCs w:val="20"/>
              </w:rPr>
            </w:pPr>
            <w:r w:rsidRPr="008C32DC">
              <w:rPr>
                <w:sz w:val="20"/>
                <w:szCs w:val="20"/>
              </w:rPr>
              <w:t xml:space="preserve">      </w:t>
            </w:r>
            <w:r w:rsidR="00523A0B" w:rsidRPr="008C32DC">
              <w:rPr>
                <w:sz w:val="20"/>
                <w:szCs w:val="20"/>
              </w:rPr>
              <w:t>2</w:t>
            </w:r>
          </w:p>
        </w:tc>
        <w:tc>
          <w:tcPr>
            <w:tcW w:w="726" w:type="dxa"/>
            <w:shd w:val="clear" w:color="auto" w:fill="auto"/>
          </w:tcPr>
          <w:p w14:paraId="1F40760D" w14:textId="01BBE3B1" w:rsidR="00877B36" w:rsidRPr="008C32DC" w:rsidRDefault="00877B36" w:rsidP="00AF12D5">
            <w:pPr>
              <w:tabs>
                <w:tab w:val="left" w:pos="1276"/>
              </w:tabs>
              <w:jc w:val="center"/>
              <w:rPr>
                <w:sz w:val="20"/>
                <w:szCs w:val="20"/>
              </w:rPr>
            </w:pPr>
            <w:r w:rsidRPr="008C32DC">
              <w:rPr>
                <w:sz w:val="20"/>
                <w:szCs w:val="20"/>
              </w:rPr>
              <w:t>2</w:t>
            </w:r>
          </w:p>
        </w:tc>
      </w:tr>
      <w:tr w:rsidR="00AF12D5" w:rsidRPr="008C32DC" w14:paraId="369A5829" w14:textId="77777777" w:rsidTr="00D25C7B">
        <w:tc>
          <w:tcPr>
            <w:tcW w:w="868" w:type="dxa"/>
            <w:vMerge/>
            <w:shd w:val="clear" w:color="auto" w:fill="auto"/>
          </w:tcPr>
          <w:p w14:paraId="7FE31637" w14:textId="77777777" w:rsidR="00AF12D5" w:rsidRPr="008C32DC" w:rsidRDefault="00AF12D5" w:rsidP="005B72B3">
            <w:pPr>
              <w:tabs>
                <w:tab w:val="left" w:pos="1276"/>
              </w:tabs>
              <w:jc w:val="center"/>
              <w:rPr>
                <w:b/>
                <w:bCs/>
                <w:sz w:val="20"/>
                <w:szCs w:val="20"/>
              </w:rPr>
            </w:pPr>
          </w:p>
        </w:tc>
        <w:tc>
          <w:tcPr>
            <w:tcW w:w="7987" w:type="dxa"/>
            <w:shd w:val="clear" w:color="auto" w:fill="auto"/>
          </w:tcPr>
          <w:p w14:paraId="10082084" w14:textId="77777777" w:rsidR="000C4BDC" w:rsidRPr="008C32DC" w:rsidRDefault="00AF12D5" w:rsidP="000C4BDC">
            <w:pPr>
              <w:rPr>
                <w:b/>
                <w:bCs/>
                <w:sz w:val="20"/>
                <w:szCs w:val="20"/>
                <w:lang w:val="en-US"/>
              </w:rPr>
            </w:pPr>
            <w:r w:rsidRPr="008C32DC">
              <w:rPr>
                <w:b/>
                <w:bCs/>
                <w:sz w:val="20"/>
                <w:szCs w:val="20"/>
                <w:lang w:val="en-US"/>
              </w:rPr>
              <w:t xml:space="preserve">Seminar 2 </w:t>
            </w:r>
          </w:p>
          <w:p w14:paraId="7E3E4CE4" w14:textId="57FC95B5" w:rsidR="000C4BDC" w:rsidRPr="008C32DC" w:rsidRDefault="000C4BDC" w:rsidP="000C4BDC">
            <w:pPr>
              <w:rPr>
                <w:sz w:val="20"/>
                <w:szCs w:val="20"/>
                <w:lang w:val="en-US"/>
              </w:rPr>
            </w:pPr>
            <w:r w:rsidRPr="008C32DC">
              <w:rPr>
                <w:bCs/>
                <w:sz w:val="20"/>
                <w:szCs w:val="20"/>
                <w:lang w:val="en-US"/>
              </w:rPr>
              <w:t>1</w:t>
            </w:r>
            <w:r w:rsidRPr="008C32DC">
              <w:rPr>
                <w:sz w:val="20"/>
                <w:szCs w:val="20"/>
                <w:lang w:val="en-US"/>
              </w:rPr>
              <w:t>. Theme: What is scientific translation Memorizing specific terms applied.</w:t>
            </w:r>
          </w:p>
          <w:p w14:paraId="3718B9D8" w14:textId="77777777" w:rsidR="000C4BDC" w:rsidRPr="008C32DC" w:rsidRDefault="000C4BDC" w:rsidP="000C4BDC">
            <w:pPr>
              <w:rPr>
                <w:sz w:val="20"/>
                <w:szCs w:val="20"/>
                <w:lang w:val="en-US"/>
              </w:rPr>
            </w:pPr>
            <w:r w:rsidRPr="008C32DC">
              <w:rPr>
                <w:sz w:val="20"/>
                <w:szCs w:val="20"/>
                <w:lang w:val="en-US"/>
              </w:rPr>
              <w:lastRenderedPageBreak/>
              <w:t>2. Revision of Grammar. Complex Grammatical structures</w:t>
            </w:r>
          </w:p>
          <w:p w14:paraId="4A9E666A" w14:textId="77777777" w:rsidR="000C4BDC" w:rsidRPr="008C32DC" w:rsidRDefault="000C4BDC" w:rsidP="000C4BDC">
            <w:pPr>
              <w:rPr>
                <w:sz w:val="20"/>
                <w:szCs w:val="20"/>
                <w:lang w:val="en-US"/>
              </w:rPr>
            </w:pPr>
            <w:r w:rsidRPr="008C32DC">
              <w:rPr>
                <w:sz w:val="20"/>
                <w:szCs w:val="20"/>
                <w:lang w:val="en-US"/>
              </w:rPr>
              <w:t xml:space="preserve">3. News Round-up. Commenting on the global affairs. Analyzing of a Newspaper Article </w:t>
            </w:r>
          </w:p>
          <w:p w14:paraId="45D83570" w14:textId="6447A2F1" w:rsidR="00AF12D5" w:rsidRPr="008C32DC" w:rsidRDefault="000C4BDC" w:rsidP="000C4BDC">
            <w:pPr>
              <w:tabs>
                <w:tab w:val="left" w:pos="1276"/>
              </w:tabs>
              <w:rPr>
                <w:b/>
                <w:bCs/>
                <w:sz w:val="20"/>
                <w:szCs w:val="20"/>
                <w:lang w:val="en-US"/>
              </w:rPr>
            </w:pPr>
            <w:r w:rsidRPr="008C32DC">
              <w:rPr>
                <w:sz w:val="20"/>
                <w:szCs w:val="20"/>
                <w:lang w:val="en-US"/>
              </w:rPr>
              <w:t>4. Text translation of passages from a Scientific Text</w:t>
            </w:r>
          </w:p>
        </w:tc>
        <w:tc>
          <w:tcPr>
            <w:tcW w:w="928" w:type="dxa"/>
            <w:shd w:val="clear" w:color="auto" w:fill="auto"/>
          </w:tcPr>
          <w:p w14:paraId="1286F477" w14:textId="69E980D6" w:rsidR="00AF12D5" w:rsidRPr="008C32DC" w:rsidRDefault="00AF12D5" w:rsidP="008667FB">
            <w:pPr>
              <w:tabs>
                <w:tab w:val="left" w:pos="1276"/>
              </w:tabs>
              <w:rPr>
                <w:sz w:val="20"/>
                <w:szCs w:val="20"/>
              </w:rPr>
            </w:pPr>
            <w:r w:rsidRPr="008C32DC">
              <w:rPr>
                <w:sz w:val="20"/>
                <w:szCs w:val="20"/>
              </w:rPr>
              <w:lastRenderedPageBreak/>
              <w:t xml:space="preserve">      2</w:t>
            </w:r>
          </w:p>
        </w:tc>
        <w:tc>
          <w:tcPr>
            <w:tcW w:w="726" w:type="dxa"/>
            <w:shd w:val="clear" w:color="auto" w:fill="auto"/>
          </w:tcPr>
          <w:p w14:paraId="5E5D267C" w14:textId="3D4A3E6B" w:rsidR="00AF12D5" w:rsidRPr="008C32DC" w:rsidRDefault="00AF12D5" w:rsidP="005B72B3">
            <w:pPr>
              <w:tabs>
                <w:tab w:val="left" w:pos="1276"/>
              </w:tabs>
              <w:jc w:val="center"/>
              <w:rPr>
                <w:sz w:val="20"/>
                <w:szCs w:val="20"/>
              </w:rPr>
            </w:pPr>
            <w:r w:rsidRPr="008C32DC">
              <w:rPr>
                <w:sz w:val="20"/>
                <w:szCs w:val="20"/>
              </w:rPr>
              <w:t>7</w:t>
            </w:r>
          </w:p>
        </w:tc>
      </w:tr>
      <w:tr w:rsidR="008642A4" w:rsidRPr="008C32DC" w14:paraId="025DEE36" w14:textId="77777777" w:rsidTr="00D25C7B">
        <w:tc>
          <w:tcPr>
            <w:tcW w:w="868" w:type="dxa"/>
            <w:vMerge/>
            <w:shd w:val="clear" w:color="auto" w:fill="auto"/>
          </w:tcPr>
          <w:p w14:paraId="63BB6767" w14:textId="77777777" w:rsidR="008642A4" w:rsidRPr="008C32D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8C32DC" w:rsidRDefault="008E4702" w:rsidP="00455784">
            <w:pPr>
              <w:jc w:val="both"/>
              <w:rPr>
                <w:bCs/>
                <w:color w:val="FF0000"/>
                <w:sz w:val="20"/>
                <w:szCs w:val="20"/>
                <w:lang w:val="kk-KZ"/>
              </w:rPr>
            </w:pPr>
            <w:r w:rsidRPr="008C32DC">
              <w:rPr>
                <w:b/>
                <w:sz w:val="20"/>
                <w:szCs w:val="20"/>
                <w:lang w:val="en-US"/>
              </w:rPr>
              <w:t>IWST</w:t>
            </w:r>
            <w:r w:rsidR="00D25C7B" w:rsidRPr="008C32DC">
              <w:rPr>
                <w:b/>
                <w:sz w:val="20"/>
                <w:szCs w:val="20"/>
                <w:lang w:val="en-US"/>
              </w:rPr>
              <w:t xml:space="preserve"> 1 Consultation on the implementation of IWS 1</w:t>
            </w:r>
          </w:p>
        </w:tc>
        <w:tc>
          <w:tcPr>
            <w:tcW w:w="928" w:type="dxa"/>
            <w:shd w:val="clear" w:color="auto" w:fill="auto"/>
          </w:tcPr>
          <w:p w14:paraId="7BDA790F" w14:textId="47A3FA9E" w:rsidR="008642A4" w:rsidRPr="008C32DC" w:rsidRDefault="004827DD" w:rsidP="005B72B3">
            <w:pPr>
              <w:tabs>
                <w:tab w:val="left" w:pos="1276"/>
              </w:tabs>
              <w:jc w:val="center"/>
              <w:rPr>
                <w:sz w:val="20"/>
                <w:szCs w:val="20"/>
              </w:rPr>
            </w:pPr>
            <w:r w:rsidRPr="008C32DC">
              <w:rPr>
                <w:sz w:val="20"/>
                <w:szCs w:val="20"/>
              </w:rPr>
              <w:t>1</w:t>
            </w:r>
          </w:p>
        </w:tc>
        <w:tc>
          <w:tcPr>
            <w:tcW w:w="726" w:type="dxa"/>
            <w:shd w:val="clear" w:color="auto" w:fill="auto"/>
          </w:tcPr>
          <w:p w14:paraId="07632A64" w14:textId="77777777" w:rsidR="008642A4" w:rsidRPr="008C32DC" w:rsidRDefault="008642A4" w:rsidP="005B72B3">
            <w:pPr>
              <w:tabs>
                <w:tab w:val="left" w:pos="1276"/>
              </w:tabs>
              <w:jc w:val="center"/>
              <w:rPr>
                <w:b/>
                <w:sz w:val="20"/>
                <w:szCs w:val="20"/>
              </w:rPr>
            </w:pPr>
          </w:p>
        </w:tc>
      </w:tr>
      <w:tr w:rsidR="00AF12D5" w:rsidRPr="008C32DC" w14:paraId="5F3089A3" w14:textId="77777777" w:rsidTr="00D25C7B">
        <w:tc>
          <w:tcPr>
            <w:tcW w:w="868" w:type="dxa"/>
            <w:vMerge w:val="restart"/>
            <w:shd w:val="clear" w:color="auto" w:fill="auto"/>
          </w:tcPr>
          <w:p w14:paraId="688843B7" w14:textId="77777777" w:rsidR="00AF12D5" w:rsidRPr="008C32DC" w:rsidRDefault="00AF12D5" w:rsidP="005B72B3">
            <w:pPr>
              <w:tabs>
                <w:tab w:val="left" w:pos="1276"/>
              </w:tabs>
              <w:jc w:val="center"/>
              <w:rPr>
                <w:b/>
                <w:bCs/>
                <w:sz w:val="20"/>
                <w:szCs w:val="20"/>
              </w:rPr>
            </w:pPr>
            <w:r w:rsidRPr="008C32DC">
              <w:rPr>
                <w:b/>
                <w:bCs/>
                <w:sz w:val="20"/>
                <w:szCs w:val="20"/>
              </w:rPr>
              <w:t>3</w:t>
            </w:r>
          </w:p>
        </w:tc>
        <w:tc>
          <w:tcPr>
            <w:tcW w:w="7987" w:type="dxa"/>
            <w:shd w:val="clear" w:color="auto" w:fill="auto"/>
          </w:tcPr>
          <w:p w14:paraId="4E9AA2DE" w14:textId="350AD5FB" w:rsidR="00AF12D5" w:rsidRPr="008C32DC" w:rsidRDefault="00AF12D5" w:rsidP="0047712F">
            <w:pPr>
              <w:tabs>
                <w:tab w:val="left" w:pos="1276"/>
              </w:tabs>
              <w:rPr>
                <w:bCs/>
                <w:sz w:val="20"/>
                <w:szCs w:val="20"/>
                <w:lang w:val="en-US"/>
              </w:rPr>
            </w:pPr>
            <w:r w:rsidRPr="008C32DC">
              <w:rPr>
                <w:b/>
                <w:bCs/>
                <w:sz w:val="20"/>
                <w:szCs w:val="20"/>
                <w:lang w:val="en-US"/>
              </w:rPr>
              <w:t>Lecture 3</w:t>
            </w:r>
            <w:r w:rsidRPr="008C32DC">
              <w:rPr>
                <w:sz w:val="20"/>
                <w:szCs w:val="20"/>
              </w:rPr>
              <w:t xml:space="preserve"> </w:t>
            </w:r>
            <w:r w:rsidR="0061458A" w:rsidRPr="008C32DC">
              <w:rPr>
                <w:bCs/>
                <w:sz w:val="20"/>
                <w:szCs w:val="20"/>
                <w:lang w:val="en-US"/>
              </w:rPr>
              <w:t xml:space="preserve">Features of functional style of scientific </w:t>
            </w:r>
            <w:r w:rsidR="0061458A" w:rsidRPr="008C32DC">
              <w:rPr>
                <w:bCs/>
                <w:sz w:val="20"/>
                <w:szCs w:val="20"/>
              </w:rPr>
              <w:t>and technical texts</w:t>
            </w:r>
          </w:p>
        </w:tc>
        <w:tc>
          <w:tcPr>
            <w:tcW w:w="928" w:type="dxa"/>
            <w:shd w:val="clear" w:color="auto" w:fill="auto"/>
          </w:tcPr>
          <w:p w14:paraId="1D66F1E5" w14:textId="715EAEA6" w:rsidR="00AF12D5" w:rsidRPr="008C32DC" w:rsidRDefault="00AF12D5" w:rsidP="00AF12D5">
            <w:pPr>
              <w:tabs>
                <w:tab w:val="left" w:pos="1276"/>
              </w:tabs>
              <w:rPr>
                <w:sz w:val="20"/>
                <w:szCs w:val="20"/>
              </w:rPr>
            </w:pPr>
            <w:r w:rsidRPr="008C32DC">
              <w:rPr>
                <w:sz w:val="20"/>
                <w:szCs w:val="20"/>
              </w:rPr>
              <w:t xml:space="preserve">      </w:t>
            </w:r>
            <w:r w:rsidR="00523A0B" w:rsidRPr="008C32DC">
              <w:rPr>
                <w:sz w:val="20"/>
                <w:szCs w:val="20"/>
              </w:rPr>
              <w:t>2</w:t>
            </w:r>
          </w:p>
        </w:tc>
        <w:tc>
          <w:tcPr>
            <w:tcW w:w="726" w:type="dxa"/>
            <w:shd w:val="clear" w:color="auto" w:fill="auto"/>
          </w:tcPr>
          <w:p w14:paraId="115AB077" w14:textId="557EC94C" w:rsidR="00AF12D5" w:rsidRPr="008C32DC" w:rsidRDefault="00AF12D5" w:rsidP="00AF12D5">
            <w:pPr>
              <w:tabs>
                <w:tab w:val="left" w:pos="1276"/>
              </w:tabs>
              <w:jc w:val="center"/>
              <w:rPr>
                <w:sz w:val="20"/>
                <w:szCs w:val="20"/>
              </w:rPr>
            </w:pPr>
            <w:r w:rsidRPr="008C32DC">
              <w:rPr>
                <w:sz w:val="20"/>
                <w:szCs w:val="20"/>
              </w:rPr>
              <w:t>2</w:t>
            </w:r>
          </w:p>
        </w:tc>
      </w:tr>
      <w:tr w:rsidR="00AF12D5" w:rsidRPr="008C32DC" w14:paraId="42FAADE4" w14:textId="77777777" w:rsidTr="00D25C7B">
        <w:tc>
          <w:tcPr>
            <w:tcW w:w="868" w:type="dxa"/>
            <w:vMerge/>
            <w:shd w:val="clear" w:color="auto" w:fill="auto"/>
          </w:tcPr>
          <w:p w14:paraId="5D2EED2D" w14:textId="77777777" w:rsidR="00AF12D5" w:rsidRPr="008C32DC" w:rsidRDefault="00AF12D5" w:rsidP="005B72B3">
            <w:pPr>
              <w:tabs>
                <w:tab w:val="left" w:pos="1276"/>
              </w:tabs>
              <w:jc w:val="center"/>
              <w:rPr>
                <w:b/>
                <w:bCs/>
                <w:sz w:val="20"/>
                <w:szCs w:val="20"/>
              </w:rPr>
            </w:pPr>
          </w:p>
        </w:tc>
        <w:tc>
          <w:tcPr>
            <w:tcW w:w="7987" w:type="dxa"/>
            <w:shd w:val="clear" w:color="auto" w:fill="auto"/>
          </w:tcPr>
          <w:p w14:paraId="5AF154C2" w14:textId="77777777" w:rsidR="000C4BDC" w:rsidRPr="008C32DC" w:rsidRDefault="00AF12D5" w:rsidP="000C4BDC">
            <w:pPr>
              <w:rPr>
                <w:b/>
                <w:bCs/>
                <w:sz w:val="20"/>
                <w:szCs w:val="20"/>
                <w:lang w:val="en-US"/>
              </w:rPr>
            </w:pPr>
            <w:r w:rsidRPr="008C32DC">
              <w:rPr>
                <w:b/>
                <w:bCs/>
                <w:sz w:val="20"/>
                <w:szCs w:val="20"/>
                <w:lang w:val="en-US"/>
              </w:rPr>
              <w:t xml:space="preserve">Seminar 3 </w:t>
            </w:r>
          </w:p>
          <w:p w14:paraId="561F70DD" w14:textId="599C4434" w:rsidR="000C4BDC" w:rsidRPr="008C32DC" w:rsidRDefault="000C4BDC" w:rsidP="000C4BDC">
            <w:pPr>
              <w:rPr>
                <w:sz w:val="20"/>
                <w:szCs w:val="20"/>
                <w:shd w:val="clear" w:color="auto" w:fill="FFFFFF"/>
                <w:lang w:val="de-DE"/>
              </w:rPr>
            </w:pPr>
            <w:r w:rsidRPr="008C32DC">
              <w:rPr>
                <w:bCs/>
                <w:sz w:val="20"/>
                <w:szCs w:val="20"/>
                <w:lang w:val="en-US"/>
              </w:rPr>
              <w:t>1</w:t>
            </w:r>
            <w:r w:rsidRPr="008C32DC">
              <w:rPr>
                <w:sz w:val="20"/>
                <w:szCs w:val="20"/>
                <w:shd w:val="clear" w:color="auto" w:fill="FFFFFF"/>
                <w:lang w:val="de-DE"/>
              </w:rPr>
              <w:t xml:space="preserve">. </w:t>
            </w:r>
            <w:proofErr w:type="spellStart"/>
            <w:r w:rsidRPr="008C32DC">
              <w:rPr>
                <w:sz w:val="20"/>
                <w:szCs w:val="20"/>
                <w:shd w:val="clear" w:color="auto" w:fill="FFFFFF"/>
                <w:lang w:val="de-DE"/>
              </w:rPr>
              <w:t>Theme</w:t>
            </w:r>
            <w:proofErr w:type="spellEnd"/>
            <w:r w:rsidRPr="008C32DC">
              <w:rPr>
                <w:sz w:val="20"/>
                <w:szCs w:val="20"/>
                <w:shd w:val="clear" w:color="auto" w:fill="FFFFFF"/>
                <w:lang w:val="de-DE"/>
              </w:rPr>
              <w:t xml:space="preserve">: </w:t>
            </w:r>
            <w:proofErr w:type="spellStart"/>
            <w:r w:rsidRPr="008C32DC">
              <w:rPr>
                <w:sz w:val="20"/>
                <w:szCs w:val="20"/>
                <w:shd w:val="clear" w:color="auto" w:fill="FFFFFF"/>
                <w:lang w:val="de-DE"/>
              </w:rPr>
              <w:t>How</w:t>
            </w:r>
            <w:proofErr w:type="spellEnd"/>
            <w:r w:rsidRPr="008C32DC">
              <w:rPr>
                <w:sz w:val="20"/>
                <w:szCs w:val="20"/>
                <w:shd w:val="clear" w:color="auto" w:fill="FFFFFF"/>
                <w:lang w:val="de-DE"/>
              </w:rPr>
              <w:t xml:space="preserve"> </w:t>
            </w:r>
            <w:proofErr w:type="spellStart"/>
            <w:r w:rsidRPr="008C32DC">
              <w:rPr>
                <w:sz w:val="20"/>
                <w:szCs w:val="20"/>
                <w:shd w:val="clear" w:color="auto" w:fill="FFFFFF"/>
                <w:lang w:val="de-DE"/>
              </w:rPr>
              <w:t>to</w:t>
            </w:r>
            <w:proofErr w:type="spellEnd"/>
            <w:r w:rsidRPr="008C32DC">
              <w:rPr>
                <w:sz w:val="20"/>
                <w:szCs w:val="20"/>
                <w:shd w:val="clear" w:color="auto" w:fill="FFFFFF"/>
                <w:lang w:val="de-DE"/>
              </w:rPr>
              <w:t xml:space="preserve"> carry out Scientific Translation? </w:t>
            </w:r>
            <w:proofErr w:type="spellStart"/>
            <w:r w:rsidRPr="008C32DC">
              <w:rPr>
                <w:sz w:val="20"/>
                <w:szCs w:val="20"/>
                <w:shd w:val="clear" w:color="auto" w:fill="FFFFFF"/>
                <w:lang w:val="de-DE"/>
              </w:rPr>
              <w:t>Memorizing</w:t>
            </w:r>
            <w:proofErr w:type="spellEnd"/>
            <w:r w:rsidRPr="008C32DC">
              <w:rPr>
                <w:sz w:val="20"/>
                <w:szCs w:val="20"/>
                <w:shd w:val="clear" w:color="auto" w:fill="FFFFFF"/>
                <w:lang w:val="de-DE"/>
              </w:rPr>
              <w:t xml:space="preserve"> </w:t>
            </w:r>
            <w:proofErr w:type="spellStart"/>
            <w:r w:rsidRPr="008C32DC">
              <w:rPr>
                <w:sz w:val="20"/>
                <w:szCs w:val="20"/>
                <w:shd w:val="clear" w:color="auto" w:fill="FFFFFF"/>
                <w:lang w:val="de-DE"/>
              </w:rPr>
              <w:t>Specific</w:t>
            </w:r>
            <w:proofErr w:type="spellEnd"/>
            <w:r w:rsidRPr="008C32DC">
              <w:rPr>
                <w:sz w:val="20"/>
                <w:szCs w:val="20"/>
                <w:shd w:val="clear" w:color="auto" w:fill="FFFFFF"/>
                <w:lang w:val="de-DE"/>
              </w:rPr>
              <w:t xml:space="preserve"> </w:t>
            </w:r>
            <w:proofErr w:type="spellStart"/>
            <w:r w:rsidRPr="008C32DC">
              <w:rPr>
                <w:sz w:val="20"/>
                <w:szCs w:val="20"/>
                <w:shd w:val="clear" w:color="auto" w:fill="FFFFFF"/>
                <w:lang w:val="de-DE"/>
              </w:rPr>
              <w:t>terms</w:t>
            </w:r>
            <w:proofErr w:type="spellEnd"/>
            <w:r w:rsidRPr="008C32DC">
              <w:rPr>
                <w:sz w:val="20"/>
                <w:szCs w:val="20"/>
                <w:shd w:val="clear" w:color="auto" w:fill="FFFFFF"/>
                <w:lang w:val="de-DE"/>
              </w:rPr>
              <w:t xml:space="preserve"> </w:t>
            </w:r>
            <w:proofErr w:type="spellStart"/>
            <w:r w:rsidRPr="008C32DC">
              <w:rPr>
                <w:sz w:val="20"/>
                <w:szCs w:val="20"/>
                <w:shd w:val="clear" w:color="auto" w:fill="FFFFFF"/>
                <w:lang w:val="de-DE"/>
              </w:rPr>
              <w:t>applied</w:t>
            </w:r>
            <w:proofErr w:type="spellEnd"/>
            <w:r w:rsidRPr="008C32DC">
              <w:rPr>
                <w:sz w:val="20"/>
                <w:szCs w:val="20"/>
                <w:shd w:val="clear" w:color="auto" w:fill="FFFFFF"/>
                <w:lang w:val="de-DE"/>
              </w:rPr>
              <w:t>.</w:t>
            </w:r>
          </w:p>
          <w:p w14:paraId="0F39A9A0" w14:textId="77777777" w:rsidR="000C4BDC" w:rsidRPr="008C32DC" w:rsidRDefault="000C4BDC" w:rsidP="000C4BDC">
            <w:pPr>
              <w:rPr>
                <w:sz w:val="20"/>
                <w:szCs w:val="20"/>
                <w:shd w:val="clear" w:color="auto" w:fill="FFFFFF"/>
                <w:lang w:val="de-DE"/>
              </w:rPr>
            </w:pPr>
            <w:r w:rsidRPr="008C32DC">
              <w:rPr>
                <w:sz w:val="20"/>
                <w:szCs w:val="20"/>
                <w:shd w:val="clear" w:color="auto" w:fill="FFFFFF"/>
                <w:lang w:val="de-DE"/>
              </w:rPr>
              <w:t xml:space="preserve">2. Revision </w:t>
            </w:r>
            <w:proofErr w:type="spellStart"/>
            <w:r w:rsidRPr="008C32DC">
              <w:rPr>
                <w:sz w:val="20"/>
                <w:szCs w:val="20"/>
                <w:shd w:val="clear" w:color="auto" w:fill="FFFFFF"/>
                <w:lang w:val="de-DE"/>
              </w:rPr>
              <w:t>of</w:t>
            </w:r>
            <w:proofErr w:type="spellEnd"/>
            <w:r w:rsidRPr="008C32DC">
              <w:rPr>
                <w:sz w:val="20"/>
                <w:szCs w:val="20"/>
                <w:shd w:val="clear" w:color="auto" w:fill="FFFFFF"/>
                <w:lang w:val="de-DE"/>
              </w:rPr>
              <w:t xml:space="preserve"> Grammar. </w:t>
            </w:r>
            <w:proofErr w:type="spellStart"/>
            <w:r w:rsidRPr="008C32DC">
              <w:rPr>
                <w:sz w:val="20"/>
                <w:szCs w:val="20"/>
                <w:shd w:val="clear" w:color="auto" w:fill="FFFFFF"/>
                <w:lang w:val="de-DE"/>
              </w:rPr>
              <w:t>Conditionals</w:t>
            </w:r>
            <w:proofErr w:type="spellEnd"/>
            <w:r w:rsidRPr="008C32DC">
              <w:rPr>
                <w:sz w:val="20"/>
                <w:szCs w:val="20"/>
                <w:shd w:val="clear" w:color="auto" w:fill="FFFFFF"/>
                <w:lang w:val="de-DE"/>
              </w:rPr>
              <w:t>.</w:t>
            </w:r>
          </w:p>
          <w:p w14:paraId="6C4DC198" w14:textId="774D8D76" w:rsidR="00AF12D5" w:rsidRPr="008C32DC" w:rsidRDefault="000C4BDC" w:rsidP="000C4BDC">
            <w:pPr>
              <w:rPr>
                <w:sz w:val="20"/>
                <w:szCs w:val="20"/>
                <w:shd w:val="clear" w:color="auto" w:fill="FFFFFF"/>
                <w:lang w:val="de-DE"/>
              </w:rPr>
            </w:pPr>
            <w:r w:rsidRPr="008C32DC">
              <w:rPr>
                <w:sz w:val="20"/>
                <w:szCs w:val="20"/>
                <w:shd w:val="clear" w:color="auto" w:fill="FFFFFF"/>
                <w:lang w:val="de-DE"/>
              </w:rPr>
              <w:t xml:space="preserve">3. News Round-up. </w:t>
            </w:r>
            <w:proofErr w:type="spellStart"/>
            <w:r w:rsidRPr="008C32DC">
              <w:rPr>
                <w:sz w:val="20"/>
                <w:szCs w:val="20"/>
                <w:shd w:val="clear" w:color="auto" w:fill="FFFFFF"/>
                <w:lang w:val="de-DE"/>
              </w:rPr>
              <w:t>Analyzing</w:t>
            </w:r>
            <w:proofErr w:type="spellEnd"/>
            <w:r w:rsidRPr="008C32DC">
              <w:rPr>
                <w:sz w:val="20"/>
                <w:szCs w:val="20"/>
                <w:shd w:val="clear" w:color="auto" w:fill="FFFFFF"/>
                <w:lang w:val="de-DE"/>
              </w:rPr>
              <w:t xml:space="preserve"> </w:t>
            </w:r>
            <w:proofErr w:type="spellStart"/>
            <w:r w:rsidRPr="008C32DC">
              <w:rPr>
                <w:sz w:val="20"/>
                <w:szCs w:val="20"/>
                <w:shd w:val="clear" w:color="auto" w:fill="FFFFFF"/>
                <w:lang w:val="de-DE"/>
              </w:rPr>
              <w:t>of</w:t>
            </w:r>
            <w:proofErr w:type="spellEnd"/>
            <w:r w:rsidRPr="008C32DC">
              <w:rPr>
                <w:sz w:val="20"/>
                <w:szCs w:val="20"/>
                <w:shd w:val="clear" w:color="auto" w:fill="FFFFFF"/>
                <w:lang w:val="de-DE"/>
              </w:rPr>
              <w:t xml:space="preserve"> a </w:t>
            </w:r>
            <w:proofErr w:type="spellStart"/>
            <w:r w:rsidRPr="008C32DC">
              <w:rPr>
                <w:sz w:val="20"/>
                <w:szCs w:val="20"/>
                <w:shd w:val="clear" w:color="auto" w:fill="FFFFFF"/>
                <w:lang w:val="de-DE"/>
              </w:rPr>
              <w:t>newspaper</w:t>
            </w:r>
            <w:proofErr w:type="spellEnd"/>
            <w:r w:rsidRPr="008C32DC">
              <w:rPr>
                <w:sz w:val="20"/>
                <w:szCs w:val="20"/>
                <w:shd w:val="clear" w:color="auto" w:fill="FFFFFF"/>
                <w:lang w:val="de-DE"/>
              </w:rPr>
              <w:t xml:space="preserve"> </w:t>
            </w:r>
            <w:proofErr w:type="spellStart"/>
            <w:r w:rsidRPr="008C32DC">
              <w:rPr>
                <w:sz w:val="20"/>
                <w:szCs w:val="20"/>
                <w:shd w:val="clear" w:color="auto" w:fill="FFFFFF"/>
                <w:lang w:val="de-DE"/>
              </w:rPr>
              <w:t>article</w:t>
            </w:r>
            <w:proofErr w:type="spellEnd"/>
          </w:p>
        </w:tc>
        <w:tc>
          <w:tcPr>
            <w:tcW w:w="928" w:type="dxa"/>
            <w:shd w:val="clear" w:color="auto" w:fill="auto"/>
          </w:tcPr>
          <w:p w14:paraId="7E08D3C9" w14:textId="2175E083" w:rsidR="00AF12D5" w:rsidRPr="008C32DC" w:rsidRDefault="00AF12D5" w:rsidP="00AF12D5">
            <w:pPr>
              <w:tabs>
                <w:tab w:val="left" w:pos="1276"/>
              </w:tabs>
              <w:jc w:val="center"/>
              <w:rPr>
                <w:sz w:val="20"/>
                <w:szCs w:val="20"/>
              </w:rPr>
            </w:pPr>
            <w:r w:rsidRPr="008C32DC">
              <w:rPr>
                <w:sz w:val="20"/>
                <w:szCs w:val="20"/>
              </w:rPr>
              <w:t>2</w:t>
            </w:r>
          </w:p>
        </w:tc>
        <w:tc>
          <w:tcPr>
            <w:tcW w:w="726" w:type="dxa"/>
            <w:shd w:val="clear" w:color="auto" w:fill="auto"/>
          </w:tcPr>
          <w:p w14:paraId="33B1B1B1" w14:textId="4232B37E" w:rsidR="00AF12D5" w:rsidRPr="008C32DC" w:rsidRDefault="00AF12D5" w:rsidP="005B72B3">
            <w:pPr>
              <w:tabs>
                <w:tab w:val="left" w:pos="1276"/>
              </w:tabs>
              <w:jc w:val="center"/>
              <w:rPr>
                <w:sz w:val="20"/>
                <w:szCs w:val="20"/>
              </w:rPr>
            </w:pPr>
            <w:r w:rsidRPr="008C32DC">
              <w:rPr>
                <w:sz w:val="20"/>
                <w:szCs w:val="20"/>
              </w:rPr>
              <w:t>7</w:t>
            </w:r>
          </w:p>
        </w:tc>
      </w:tr>
      <w:tr w:rsidR="00D2325C" w:rsidRPr="008C32DC" w14:paraId="2FB2EF9C" w14:textId="77777777" w:rsidTr="00D25C7B">
        <w:tc>
          <w:tcPr>
            <w:tcW w:w="868" w:type="dxa"/>
            <w:vMerge w:val="restart"/>
            <w:shd w:val="clear" w:color="auto" w:fill="auto"/>
          </w:tcPr>
          <w:p w14:paraId="6D3145A1" w14:textId="77777777" w:rsidR="00D2325C" w:rsidRPr="008C32DC" w:rsidRDefault="00D2325C" w:rsidP="005B72B3">
            <w:pPr>
              <w:tabs>
                <w:tab w:val="left" w:pos="1276"/>
              </w:tabs>
              <w:jc w:val="center"/>
              <w:rPr>
                <w:b/>
                <w:bCs/>
                <w:sz w:val="20"/>
                <w:szCs w:val="20"/>
              </w:rPr>
            </w:pPr>
            <w:r w:rsidRPr="008C32DC">
              <w:rPr>
                <w:b/>
                <w:bCs/>
                <w:sz w:val="20"/>
                <w:szCs w:val="20"/>
              </w:rPr>
              <w:t>4</w:t>
            </w:r>
          </w:p>
        </w:tc>
        <w:tc>
          <w:tcPr>
            <w:tcW w:w="7987" w:type="dxa"/>
            <w:shd w:val="clear" w:color="auto" w:fill="auto"/>
          </w:tcPr>
          <w:p w14:paraId="16491D9D" w14:textId="4CC3217F" w:rsidR="00D2325C" w:rsidRPr="008C32DC" w:rsidRDefault="00D2325C" w:rsidP="00EE27E2">
            <w:pPr>
              <w:tabs>
                <w:tab w:val="left" w:pos="1276"/>
              </w:tabs>
              <w:rPr>
                <w:b/>
                <w:bCs/>
                <w:sz w:val="20"/>
                <w:szCs w:val="20"/>
                <w:lang w:val="en-US"/>
              </w:rPr>
            </w:pPr>
            <w:r w:rsidRPr="008C32DC">
              <w:rPr>
                <w:b/>
                <w:bCs/>
                <w:sz w:val="20"/>
                <w:szCs w:val="20"/>
                <w:lang w:val="en-US"/>
              </w:rPr>
              <w:t>Lecture 4</w:t>
            </w:r>
            <w:r w:rsidRPr="008C32DC">
              <w:rPr>
                <w:sz w:val="20"/>
                <w:szCs w:val="20"/>
                <w:lang w:val="en-US"/>
              </w:rPr>
              <w:t xml:space="preserve"> </w:t>
            </w:r>
            <w:r w:rsidR="00F07F3A" w:rsidRPr="008C32DC">
              <w:rPr>
                <w:bCs/>
                <w:sz w:val="20"/>
                <w:szCs w:val="20"/>
                <w:lang w:val="en-US"/>
              </w:rPr>
              <w:t xml:space="preserve">Grammatical features of scientific </w:t>
            </w:r>
            <w:r w:rsidR="00F07F3A" w:rsidRPr="008C32DC">
              <w:rPr>
                <w:bCs/>
                <w:sz w:val="20"/>
                <w:szCs w:val="20"/>
              </w:rPr>
              <w:t>and technical texts</w:t>
            </w:r>
          </w:p>
        </w:tc>
        <w:tc>
          <w:tcPr>
            <w:tcW w:w="928" w:type="dxa"/>
            <w:shd w:val="clear" w:color="auto" w:fill="auto"/>
          </w:tcPr>
          <w:p w14:paraId="0E01C7B6" w14:textId="51E9B6AB" w:rsidR="00D2325C" w:rsidRPr="008C32DC" w:rsidRDefault="00523A0B" w:rsidP="00D2325C">
            <w:pPr>
              <w:tabs>
                <w:tab w:val="left" w:pos="1276"/>
              </w:tabs>
              <w:jc w:val="center"/>
              <w:rPr>
                <w:sz w:val="20"/>
                <w:szCs w:val="20"/>
              </w:rPr>
            </w:pPr>
            <w:r w:rsidRPr="008C32DC">
              <w:rPr>
                <w:sz w:val="20"/>
                <w:szCs w:val="20"/>
              </w:rPr>
              <w:t>2</w:t>
            </w:r>
          </w:p>
        </w:tc>
        <w:tc>
          <w:tcPr>
            <w:tcW w:w="726" w:type="dxa"/>
            <w:shd w:val="clear" w:color="auto" w:fill="auto"/>
          </w:tcPr>
          <w:p w14:paraId="75574304" w14:textId="309ABB1C" w:rsidR="00D2325C" w:rsidRPr="008C32DC" w:rsidRDefault="00D2325C" w:rsidP="005B72B3">
            <w:pPr>
              <w:tabs>
                <w:tab w:val="left" w:pos="1276"/>
              </w:tabs>
              <w:jc w:val="center"/>
              <w:rPr>
                <w:sz w:val="20"/>
                <w:szCs w:val="20"/>
              </w:rPr>
            </w:pPr>
            <w:r w:rsidRPr="008C32DC">
              <w:rPr>
                <w:sz w:val="20"/>
                <w:szCs w:val="20"/>
              </w:rPr>
              <w:t>2</w:t>
            </w:r>
          </w:p>
        </w:tc>
      </w:tr>
      <w:tr w:rsidR="00D2325C" w:rsidRPr="008C32DC" w14:paraId="2659491A" w14:textId="77777777" w:rsidTr="00D25C7B">
        <w:tc>
          <w:tcPr>
            <w:tcW w:w="868" w:type="dxa"/>
            <w:vMerge/>
            <w:shd w:val="clear" w:color="auto" w:fill="auto"/>
          </w:tcPr>
          <w:p w14:paraId="33F33822" w14:textId="77777777" w:rsidR="00D2325C" w:rsidRPr="008C32DC" w:rsidRDefault="00D2325C" w:rsidP="005B72B3">
            <w:pPr>
              <w:tabs>
                <w:tab w:val="left" w:pos="1276"/>
              </w:tabs>
              <w:jc w:val="center"/>
              <w:rPr>
                <w:b/>
                <w:bCs/>
                <w:sz w:val="20"/>
                <w:szCs w:val="20"/>
              </w:rPr>
            </w:pPr>
          </w:p>
        </w:tc>
        <w:tc>
          <w:tcPr>
            <w:tcW w:w="7987" w:type="dxa"/>
            <w:shd w:val="clear" w:color="auto" w:fill="auto"/>
          </w:tcPr>
          <w:p w14:paraId="74D70CF4" w14:textId="77777777" w:rsidR="000C4BDC" w:rsidRPr="008C32DC" w:rsidRDefault="00D2325C" w:rsidP="000C4BDC">
            <w:pPr>
              <w:rPr>
                <w:b/>
                <w:bCs/>
                <w:sz w:val="20"/>
                <w:szCs w:val="20"/>
                <w:lang w:val="en-US"/>
              </w:rPr>
            </w:pPr>
            <w:r w:rsidRPr="008C32DC">
              <w:rPr>
                <w:b/>
                <w:bCs/>
                <w:sz w:val="20"/>
                <w:szCs w:val="20"/>
                <w:lang w:val="en-US"/>
              </w:rPr>
              <w:t xml:space="preserve">Seminar 4 </w:t>
            </w:r>
          </w:p>
          <w:p w14:paraId="342EF3E3" w14:textId="1CF4C284" w:rsidR="000C4BDC" w:rsidRPr="008C32DC" w:rsidRDefault="000C4BDC" w:rsidP="000C4BDC">
            <w:pPr>
              <w:rPr>
                <w:sz w:val="20"/>
                <w:szCs w:val="20"/>
                <w:lang w:val="de-AT"/>
              </w:rPr>
            </w:pPr>
            <w:r w:rsidRPr="008C32DC">
              <w:rPr>
                <w:sz w:val="20"/>
                <w:szCs w:val="20"/>
                <w:lang w:val="de-AT"/>
              </w:rPr>
              <w:t xml:space="preserve">1. </w:t>
            </w:r>
            <w:proofErr w:type="spellStart"/>
            <w:r w:rsidRPr="008C32DC">
              <w:rPr>
                <w:sz w:val="20"/>
                <w:szCs w:val="20"/>
                <w:lang w:val="de-AT"/>
              </w:rPr>
              <w:t>Theme</w:t>
            </w:r>
            <w:proofErr w:type="spellEnd"/>
            <w:r w:rsidRPr="008C32DC">
              <w:rPr>
                <w:sz w:val="20"/>
                <w:szCs w:val="20"/>
                <w:lang w:val="de-AT"/>
              </w:rPr>
              <w:t xml:space="preserve">: The </w:t>
            </w:r>
            <w:proofErr w:type="spellStart"/>
            <w:r w:rsidRPr="008C32DC">
              <w:rPr>
                <w:sz w:val="20"/>
                <w:szCs w:val="20"/>
                <w:lang w:val="de-AT"/>
              </w:rPr>
              <w:t>main</w:t>
            </w:r>
            <w:proofErr w:type="spellEnd"/>
            <w:r w:rsidRPr="008C32DC">
              <w:rPr>
                <w:sz w:val="20"/>
                <w:szCs w:val="20"/>
                <w:lang w:val="de-AT"/>
              </w:rPr>
              <w:t xml:space="preserve"> </w:t>
            </w:r>
            <w:proofErr w:type="spellStart"/>
            <w:r w:rsidRPr="008C32DC">
              <w:rPr>
                <w:sz w:val="20"/>
                <w:szCs w:val="20"/>
                <w:lang w:val="de-AT"/>
              </w:rPr>
              <w:t>reasons</w:t>
            </w:r>
            <w:proofErr w:type="spellEnd"/>
            <w:r w:rsidRPr="008C32DC">
              <w:rPr>
                <w:sz w:val="20"/>
                <w:szCs w:val="20"/>
                <w:lang w:val="de-AT"/>
              </w:rPr>
              <w:t xml:space="preserve"> </w:t>
            </w:r>
            <w:proofErr w:type="spellStart"/>
            <w:r w:rsidRPr="008C32DC">
              <w:rPr>
                <w:sz w:val="20"/>
                <w:szCs w:val="20"/>
                <w:lang w:val="de-AT"/>
              </w:rPr>
              <w:t>why</w:t>
            </w:r>
            <w:proofErr w:type="spellEnd"/>
            <w:r w:rsidRPr="008C32DC">
              <w:rPr>
                <w:sz w:val="20"/>
                <w:szCs w:val="20"/>
                <w:lang w:val="de-AT"/>
              </w:rPr>
              <w:t xml:space="preserve"> </w:t>
            </w:r>
            <w:proofErr w:type="spellStart"/>
            <w:r w:rsidRPr="008C32DC">
              <w:rPr>
                <w:sz w:val="20"/>
                <w:szCs w:val="20"/>
                <w:lang w:val="de-AT"/>
              </w:rPr>
              <w:t>scientists</w:t>
            </w:r>
            <w:proofErr w:type="spellEnd"/>
            <w:r w:rsidRPr="008C32DC">
              <w:rPr>
                <w:sz w:val="20"/>
                <w:szCs w:val="20"/>
                <w:lang w:val="de-AT"/>
              </w:rPr>
              <w:t xml:space="preserve"> and </w:t>
            </w:r>
            <w:proofErr w:type="spellStart"/>
            <w:r w:rsidRPr="008C32DC">
              <w:rPr>
                <w:sz w:val="20"/>
                <w:szCs w:val="20"/>
                <w:lang w:val="de-AT"/>
              </w:rPr>
              <w:t>researchers</w:t>
            </w:r>
            <w:proofErr w:type="spellEnd"/>
            <w:r w:rsidRPr="008C32DC">
              <w:rPr>
                <w:sz w:val="20"/>
                <w:szCs w:val="20"/>
                <w:lang w:val="de-AT"/>
              </w:rPr>
              <w:t xml:space="preserve"> </w:t>
            </w:r>
            <w:proofErr w:type="spellStart"/>
            <w:r w:rsidRPr="008C32DC">
              <w:rPr>
                <w:sz w:val="20"/>
                <w:szCs w:val="20"/>
                <w:lang w:val="de-AT"/>
              </w:rPr>
              <w:t>need</w:t>
            </w:r>
            <w:proofErr w:type="spellEnd"/>
            <w:r w:rsidRPr="008C32DC">
              <w:rPr>
                <w:sz w:val="20"/>
                <w:szCs w:val="20"/>
                <w:lang w:val="de-AT"/>
              </w:rPr>
              <w:t xml:space="preserve"> </w:t>
            </w:r>
            <w:proofErr w:type="spellStart"/>
            <w:r w:rsidRPr="008C32DC">
              <w:rPr>
                <w:sz w:val="20"/>
                <w:szCs w:val="20"/>
                <w:lang w:val="de-AT"/>
              </w:rPr>
              <w:t>their</w:t>
            </w:r>
            <w:proofErr w:type="spellEnd"/>
            <w:r w:rsidRPr="008C32DC">
              <w:rPr>
                <w:sz w:val="20"/>
                <w:szCs w:val="20"/>
                <w:lang w:val="de-AT"/>
              </w:rPr>
              <w:t xml:space="preserve"> </w:t>
            </w:r>
            <w:proofErr w:type="spellStart"/>
            <w:r w:rsidRPr="008C32DC">
              <w:rPr>
                <w:sz w:val="20"/>
                <w:szCs w:val="20"/>
                <w:lang w:val="de-AT"/>
              </w:rPr>
              <w:t>works</w:t>
            </w:r>
            <w:proofErr w:type="spellEnd"/>
            <w:r w:rsidRPr="008C32DC">
              <w:rPr>
                <w:sz w:val="20"/>
                <w:szCs w:val="20"/>
                <w:lang w:val="de-AT"/>
              </w:rPr>
              <w:t xml:space="preserve"> </w:t>
            </w:r>
            <w:proofErr w:type="spellStart"/>
            <w:r w:rsidRPr="008C32DC">
              <w:rPr>
                <w:sz w:val="20"/>
                <w:szCs w:val="20"/>
                <w:lang w:val="de-AT"/>
              </w:rPr>
              <w:t>to</w:t>
            </w:r>
            <w:proofErr w:type="spellEnd"/>
            <w:r w:rsidRPr="008C32DC">
              <w:rPr>
                <w:sz w:val="20"/>
                <w:szCs w:val="20"/>
                <w:lang w:val="de-AT"/>
              </w:rPr>
              <w:t xml:space="preserve"> </w:t>
            </w:r>
            <w:proofErr w:type="spellStart"/>
            <w:r w:rsidRPr="008C32DC">
              <w:rPr>
                <w:sz w:val="20"/>
                <w:szCs w:val="20"/>
                <w:lang w:val="de-AT"/>
              </w:rPr>
              <w:t>be</w:t>
            </w:r>
            <w:proofErr w:type="spellEnd"/>
            <w:r w:rsidRPr="008C32DC">
              <w:rPr>
                <w:sz w:val="20"/>
                <w:szCs w:val="20"/>
                <w:lang w:val="de-AT"/>
              </w:rPr>
              <w:t xml:space="preserve"> </w:t>
            </w:r>
            <w:proofErr w:type="spellStart"/>
            <w:r w:rsidRPr="008C32DC">
              <w:rPr>
                <w:sz w:val="20"/>
                <w:szCs w:val="20"/>
                <w:lang w:val="de-AT"/>
              </w:rPr>
              <w:t>translated</w:t>
            </w:r>
            <w:proofErr w:type="spellEnd"/>
            <w:r w:rsidRPr="008C32DC">
              <w:rPr>
                <w:sz w:val="20"/>
                <w:szCs w:val="20"/>
                <w:lang w:val="de-AT"/>
              </w:rPr>
              <w:t xml:space="preserve"> </w:t>
            </w:r>
            <w:proofErr w:type="spellStart"/>
            <w:r w:rsidRPr="008C32DC">
              <w:rPr>
                <w:sz w:val="20"/>
                <w:szCs w:val="20"/>
                <w:lang w:val="de-AT"/>
              </w:rPr>
              <w:t>into</w:t>
            </w:r>
            <w:proofErr w:type="spellEnd"/>
            <w:r w:rsidRPr="008C32DC">
              <w:rPr>
                <w:sz w:val="20"/>
                <w:szCs w:val="20"/>
                <w:lang w:val="de-AT"/>
              </w:rPr>
              <w:t xml:space="preserve"> </w:t>
            </w:r>
            <w:proofErr w:type="spellStart"/>
            <w:r w:rsidRPr="008C32DC">
              <w:rPr>
                <w:sz w:val="20"/>
                <w:szCs w:val="20"/>
                <w:lang w:val="de-AT"/>
              </w:rPr>
              <w:t>the</w:t>
            </w:r>
            <w:proofErr w:type="spellEnd"/>
            <w:r w:rsidRPr="008C32DC">
              <w:rPr>
                <w:sz w:val="20"/>
                <w:szCs w:val="20"/>
                <w:lang w:val="de-AT"/>
              </w:rPr>
              <w:t xml:space="preserve"> </w:t>
            </w:r>
            <w:proofErr w:type="spellStart"/>
            <w:r w:rsidRPr="008C32DC">
              <w:rPr>
                <w:sz w:val="20"/>
                <w:szCs w:val="20"/>
                <w:lang w:val="de-AT"/>
              </w:rPr>
              <w:t>language</w:t>
            </w:r>
            <w:proofErr w:type="spellEnd"/>
            <w:r w:rsidRPr="008C32DC">
              <w:rPr>
                <w:sz w:val="20"/>
                <w:szCs w:val="20"/>
                <w:lang w:val="de-AT"/>
              </w:rPr>
              <w:t xml:space="preserve"> </w:t>
            </w:r>
            <w:proofErr w:type="spellStart"/>
            <w:r w:rsidRPr="008C32DC">
              <w:rPr>
                <w:sz w:val="20"/>
                <w:szCs w:val="20"/>
                <w:lang w:val="de-AT"/>
              </w:rPr>
              <w:t>of</w:t>
            </w:r>
            <w:proofErr w:type="spellEnd"/>
            <w:r w:rsidRPr="008C32DC">
              <w:rPr>
                <w:sz w:val="20"/>
                <w:szCs w:val="20"/>
                <w:lang w:val="de-AT"/>
              </w:rPr>
              <w:t xml:space="preserve"> </w:t>
            </w:r>
            <w:proofErr w:type="spellStart"/>
            <w:r w:rsidRPr="008C32DC">
              <w:rPr>
                <w:sz w:val="20"/>
                <w:szCs w:val="20"/>
                <w:lang w:val="de-AT"/>
              </w:rPr>
              <w:t>science</w:t>
            </w:r>
            <w:proofErr w:type="spellEnd"/>
            <w:r w:rsidRPr="008C32DC">
              <w:rPr>
                <w:sz w:val="20"/>
                <w:szCs w:val="20"/>
                <w:lang w:val="de-AT"/>
              </w:rPr>
              <w:t>.</w:t>
            </w:r>
          </w:p>
          <w:p w14:paraId="084F204A" w14:textId="77777777" w:rsidR="000C4BDC" w:rsidRPr="008C32DC" w:rsidRDefault="000C4BDC" w:rsidP="000C4BDC">
            <w:pPr>
              <w:rPr>
                <w:sz w:val="20"/>
                <w:szCs w:val="20"/>
                <w:lang w:val="de-AT"/>
              </w:rPr>
            </w:pPr>
            <w:r w:rsidRPr="008C32DC">
              <w:rPr>
                <w:sz w:val="20"/>
                <w:szCs w:val="20"/>
                <w:lang w:val="de-AT"/>
              </w:rPr>
              <w:t xml:space="preserve">2. Revision </w:t>
            </w:r>
            <w:proofErr w:type="spellStart"/>
            <w:r w:rsidRPr="008C32DC">
              <w:rPr>
                <w:sz w:val="20"/>
                <w:szCs w:val="20"/>
                <w:lang w:val="de-AT"/>
              </w:rPr>
              <w:t>of</w:t>
            </w:r>
            <w:proofErr w:type="spellEnd"/>
            <w:r w:rsidRPr="008C32DC">
              <w:rPr>
                <w:sz w:val="20"/>
                <w:szCs w:val="20"/>
                <w:lang w:val="de-AT"/>
              </w:rPr>
              <w:t xml:space="preserve"> Grammar. </w:t>
            </w:r>
            <w:proofErr w:type="spellStart"/>
            <w:r w:rsidRPr="008C32DC">
              <w:rPr>
                <w:sz w:val="20"/>
                <w:szCs w:val="20"/>
                <w:lang w:val="de-AT"/>
              </w:rPr>
              <w:t>Conditionals</w:t>
            </w:r>
            <w:proofErr w:type="spellEnd"/>
            <w:r w:rsidRPr="008C32DC">
              <w:rPr>
                <w:sz w:val="20"/>
                <w:szCs w:val="20"/>
                <w:lang w:val="de-AT"/>
              </w:rPr>
              <w:t xml:space="preserve"> (0,1,2,3).</w:t>
            </w:r>
          </w:p>
          <w:p w14:paraId="5E965BAC" w14:textId="77777777" w:rsidR="000C4BDC" w:rsidRPr="008C32DC" w:rsidRDefault="000C4BDC" w:rsidP="000C4BDC">
            <w:pPr>
              <w:rPr>
                <w:sz w:val="20"/>
                <w:szCs w:val="20"/>
                <w:lang w:val="de-AT"/>
              </w:rPr>
            </w:pPr>
            <w:r w:rsidRPr="008C32DC">
              <w:rPr>
                <w:sz w:val="20"/>
                <w:szCs w:val="20"/>
                <w:lang w:val="de-AT"/>
              </w:rPr>
              <w:t xml:space="preserve">3. News Round-up. </w:t>
            </w:r>
            <w:proofErr w:type="spellStart"/>
            <w:r w:rsidRPr="008C32DC">
              <w:rPr>
                <w:sz w:val="20"/>
                <w:szCs w:val="20"/>
                <w:lang w:val="de-AT"/>
              </w:rPr>
              <w:t>Commenting</w:t>
            </w:r>
            <w:proofErr w:type="spellEnd"/>
            <w:r w:rsidRPr="008C32DC">
              <w:rPr>
                <w:sz w:val="20"/>
                <w:szCs w:val="20"/>
                <w:lang w:val="de-AT"/>
              </w:rPr>
              <w:t xml:space="preserve"> on </w:t>
            </w:r>
            <w:proofErr w:type="spellStart"/>
            <w:r w:rsidRPr="008C32DC">
              <w:rPr>
                <w:sz w:val="20"/>
                <w:szCs w:val="20"/>
                <w:lang w:val="de-AT"/>
              </w:rPr>
              <w:t>the</w:t>
            </w:r>
            <w:proofErr w:type="spellEnd"/>
            <w:r w:rsidRPr="008C32DC">
              <w:rPr>
                <w:sz w:val="20"/>
                <w:szCs w:val="20"/>
                <w:lang w:val="de-AT"/>
              </w:rPr>
              <w:t xml:space="preserve"> global </w:t>
            </w:r>
            <w:proofErr w:type="spellStart"/>
            <w:r w:rsidRPr="008C32DC">
              <w:rPr>
                <w:sz w:val="20"/>
                <w:szCs w:val="20"/>
                <w:lang w:val="de-AT"/>
              </w:rPr>
              <w:t>affairs</w:t>
            </w:r>
            <w:proofErr w:type="spellEnd"/>
            <w:r w:rsidRPr="008C32DC">
              <w:rPr>
                <w:sz w:val="20"/>
                <w:szCs w:val="20"/>
                <w:lang w:val="de-AT"/>
              </w:rPr>
              <w:t>.</w:t>
            </w:r>
          </w:p>
          <w:p w14:paraId="14BD2D92" w14:textId="2BBA7324" w:rsidR="00D2325C" w:rsidRPr="008C32DC" w:rsidRDefault="000C4BDC" w:rsidP="000C4BDC">
            <w:pPr>
              <w:rPr>
                <w:sz w:val="20"/>
                <w:szCs w:val="20"/>
                <w:lang w:val="de-AT"/>
              </w:rPr>
            </w:pPr>
            <w:r w:rsidRPr="008C32DC">
              <w:rPr>
                <w:sz w:val="20"/>
                <w:szCs w:val="20"/>
                <w:lang w:val="de-AT"/>
              </w:rPr>
              <w:t xml:space="preserve">4. Translation </w:t>
            </w:r>
            <w:proofErr w:type="spellStart"/>
            <w:r w:rsidRPr="008C32DC">
              <w:rPr>
                <w:sz w:val="20"/>
                <w:szCs w:val="20"/>
                <w:lang w:val="de-AT"/>
              </w:rPr>
              <w:t>of</w:t>
            </w:r>
            <w:proofErr w:type="spellEnd"/>
            <w:r w:rsidRPr="008C32DC">
              <w:rPr>
                <w:sz w:val="20"/>
                <w:szCs w:val="20"/>
                <w:lang w:val="de-AT"/>
              </w:rPr>
              <w:t xml:space="preserve"> </w:t>
            </w:r>
            <w:proofErr w:type="spellStart"/>
            <w:r w:rsidRPr="008C32DC">
              <w:rPr>
                <w:sz w:val="20"/>
                <w:szCs w:val="20"/>
                <w:lang w:val="de-AT"/>
              </w:rPr>
              <w:t>one</w:t>
            </w:r>
            <w:proofErr w:type="spellEnd"/>
            <w:r w:rsidRPr="008C32DC">
              <w:rPr>
                <w:sz w:val="20"/>
                <w:szCs w:val="20"/>
                <w:lang w:val="de-AT"/>
              </w:rPr>
              <w:t xml:space="preserve"> </w:t>
            </w:r>
            <w:proofErr w:type="spellStart"/>
            <w:r w:rsidRPr="008C32DC">
              <w:rPr>
                <w:sz w:val="20"/>
                <w:szCs w:val="20"/>
                <w:lang w:val="de-AT"/>
              </w:rPr>
              <w:t>passage</w:t>
            </w:r>
            <w:proofErr w:type="spellEnd"/>
            <w:r w:rsidRPr="008C32DC">
              <w:rPr>
                <w:sz w:val="20"/>
                <w:szCs w:val="20"/>
                <w:lang w:val="de-AT"/>
              </w:rPr>
              <w:t xml:space="preserve"> </w:t>
            </w:r>
            <w:proofErr w:type="spellStart"/>
            <w:r w:rsidRPr="008C32DC">
              <w:rPr>
                <w:sz w:val="20"/>
                <w:szCs w:val="20"/>
                <w:lang w:val="de-AT"/>
              </w:rPr>
              <w:t>from</w:t>
            </w:r>
            <w:proofErr w:type="spellEnd"/>
            <w:r w:rsidRPr="008C32DC">
              <w:rPr>
                <w:sz w:val="20"/>
                <w:szCs w:val="20"/>
                <w:lang w:val="de-AT"/>
              </w:rPr>
              <w:t xml:space="preserve"> a Scientific Text.</w:t>
            </w:r>
          </w:p>
        </w:tc>
        <w:tc>
          <w:tcPr>
            <w:tcW w:w="928" w:type="dxa"/>
            <w:shd w:val="clear" w:color="auto" w:fill="auto"/>
          </w:tcPr>
          <w:p w14:paraId="3889FCE0" w14:textId="027D2A57" w:rsidR="00D2325C" w:rsidRPr="008C32DC" w:rsidRDefault="00D2325C" w:rsidP="005B72B3">
            <w:pPr>
              <w:tabs>
                <w:tab w:val="left" w:pos="1276"/>
              </w:tabs>
              <w:jc w:val="center"/>
              <w:rPr>
                <w:sz w:val="20"/>
                <w:szCs w:val="20"/>
              </w:rPr>
            </w:pPr>
            <w:r w:rsidRPr="008C32DC">
              <w:rPr>
                <w:sz w:val="20"/>
                <w:szCs w:val="20"/>
              </w:rPr>
              <w:t>2</w:t>
            </w:r>
          </w:p>
        </w:tc>
        <w:tc>
          <w:tcPr>
            <w:tcW w:w="726" w:type="dxa"/>
            <w:shd w:val="clear" w:color="auto" w:fill="auto"/>
          </w:tcPr>
          <w:p w14:paraId="20B6F81E" w14:textId="16CE006F" w:rsidR="00D2325C" w:rsidRPr="008C32DC" w:rsidRDefault="00D2325C" w:rsidP="005B72B3">
            <w:pPr>
              <w:tabs>
                <w:tab w:val="left" w:pos="1276"/>
              </w:tabs>
              <w:jc w:val="center"/>
              <w:rPr>
                <w:sz w:val="20"/>
                <w:szCs w:val="20"/>
              </w:rPr>
            </w:pPr>
            <w:r w:rsidRPr="008C32DC">
              <w:rPr>
                <w:sz w:val="20"/>
                <w:szCs w:val="20"/>
              </w:rPr>
              <w:t>7</w:t>
            </w:r>
          </w:p>
        </w:tc>
      </w:tr>
      <w:tr w:rsidR="009866BE" w:rsidRPr="008C32DC" w14:paraId="32BC5EF6" w14:textId="77777777" w:rsidTr="00D25C7B">
        <w:tc>
          <w:tcPr>
            <w:tcW w:w="868" w:type="dxa"/>
            <w:shd w:val="clear" w:color="auto" w:fill="auto"/>
          </w:tcPr>
          <w:p w14:paraId="75B16585" w14:textId="6E7CADD5" w:rsidR="009866BE" w:rsidRPr="008C32DC" w:rsidRDefault="009866BE" w:rsidP="005B72B3">
            <w:pPr>
              <w:tabs>
                <w:tab w:val="left" w:pos="1276"/>
              </w:tabs>
              <w:jc w:val="center"/>
              <w:rPr>
                <w:b/>
                <w:bCs/>
                <w:sz w:val="20"/>
                <w:szCs w:val="20"/>
                <w:lang w:val="kk-KZ"/>
              </w:rPr>
            </w:pPr>
            <w:r w:rsidRPr="008C32DC">
              <w:rPr>
                <w:b/>
                <w:bCs/>
                <w:sz w:val="20"/>
                <w:szCs w:val="20"/>
              </w:rPr>
              <w:t>4</w:t>
            </w:r>
          </w:p>
        </w:tc>
        <w:tc>
          <w:tcPr>
            <w:tcW w:w="7987" w:type="dxa"/>
            <w:shd w:val="clear" w:color="auto" w:fill="auto"/>
          </w:tcPr>
          <w:p w14:paraId="3190A6DD" w14:textId="7546F7DB" w:rsidR="009866BE" w:rsidRPr="008C32DC" w:rsidRDefault="00D51397" w:rsidP="00D51397">
            <w:pPr>
              <w:snapToGrid w:val="0"/>
              <w:jc w:val="both"/>
              <w:rPr>
                <w:b/>
                <w:bCs/>
                <w:sz w:val="20"/>
                <w:szCs w:val="20"/>
                <w:lang w:val="en-US"/>
              </w:rPr>
            </w:pPr>
            <w:r w:rsidRPr="008C32DC">
              <w:rPr>
                <w:b/>
                <w:sz w:val="20"/>
                <w:szCs w:val="20"/>
              </w:rPr>
              <w:t>IWS 1.</w:t>
            </w:r>
            <w:r w:rsidRPr="008C32DC">
              <w:rPr>
                <w:b/>
                <w:sz w:val="20"/>
                <w:szCs w:val="20"/>
                <w:lang w:val="kk-KZ"/>
              </w:rPr>
              <w:t xml:space="preserve"> </w:t>
            </w:r>
            <w:r w:rsidR="00523A0B" w:rsidRPr="008C32DC">
              <w:rPr>
                <w:sz w:val="20"/>
                <w:szCs w:val="20"/>
                <w:lang w:val="en-US"/>
              </w:rPr>
              <w:t>Presentation</w:t>
            </w:r>
            <w:r w:rsidR="00FF12E6" w:rsidRPr="008C32DC">
              <w:rPr>
                <w:sz w:val="20"/>
                <w:szCs w:val="20"/>
                <w:lang w:val="en-US"/>
              </w:rPr>
              <w:t xml:space="preserve"> “Translator’s set of skills in scientific domain”</w:t>
            </w:r>
            <w:r w:rsidR="00B6204F" w:rsidRPr="008C32DC">
              <w:rPr>
                <w:bCs/>
                <w:sz w:val="20"/>
                <w:szCs w:val="20"/>
                <w:lang w:val="en-US"/>
              </w:rPr>
              <w:t xml:space="preserve"> </w:t>
            </w:r>
          </w:p>
        </w:tc>
        <w:tc>
          <w:tcPr>
            <w:tcW w:w="928" w:type="dxa"/>
            <w:shd w:val="clear" w:color="auto" w:fill="auto"/>
          </w:tcPr>
          <w:p w14:paraId="155E3664" w14:textId="4C38F3B1" w:rsidR="009866BE" w:rsidRPr="008C32DC" w:rsidRDefault="008667FB" w:rsidP="005B72B3">
            <w:pPr>
              <w:tabs>
                <w:tab w:val="left" w:pos="1276"/>
              </w:tabs>
              <w:jc w:val="center"/>
              <w:rPr>
                <w:sz w:val="20"/>
                <w:szCs w:val="20"/>
              </w:rPr>
            </w:pPr>
            <w:r w:rsidRPr="008C32DC">
              <w:rPr>
                <w:sz w:val="20"/>
                <w:szCs w:val="20"/>
              </w:rPr>
              <w:t>24</w:t>
            </w:r>
          </w:p>
        </w:tc>
        <w:tc>
          <w:tcPr>
            <w:tcW w:w="726" w:type="dxa"/>
            <w:shd w:val="clear" w:color="auto" w:fill="auto"/>
          </w:tcPr>
          <w:p w14:paraId="5A596674" w14:textId="7D8F4707" w:rsidR="009866BE" w:rsidRPr="008C32DC" w:rsidRDefault="0042466E" w:rsidP="005B72B3">
            <w:pPr>
              <w:tabs>
                <w:tab w:val="left" w:pos="1276"/>
              </w:tabs>
              <w:jc w:val="center"/>
              <w:rPr>
                <w:sz w:val="20"/>
                <w:szCs w:val="20"/>
              </w:rPr>
            </w:pPr>
            <w:r w:rsidRPr="008C32DC">
              <w:rPr>
                <w:sz w:val="20"/>
                <w:szCs w:val="20"/>
              </w:rPr>
              <w:t>17</w:t>
            </w:r>
          </w:p>
        </w:tc>
      </w:tr>
      <w:tr w:rsidR="00D2325C" w:rsidRPr="008C32DC" w14:paraId="79B99EA4" w14:textId="77777777" w:rsidTr="00D25C7B">
        <w:tc>
          <w:tcPr>
            <w:tcW w:w="868" w:type="dxa"/>
            <w:vMerge w:val="restart"/>
            <w:shd w:val="clear" w:color="auto" w:fill="auto"/>
          </w:tcPr>
          <w:p w14:paraId="12BC35DB" w14:textId="77777777" w:rsidR="00D2325C" w:rsidRPr="008C32DC" w:rsidRDefault="00D2325C" w:rsidP="005B72B3">
            <w:pPr>
              <w:tabs>
                <w:tab w:val="left" w:pos="1276"/>
              </w:tabs>
              <w:jc w:val="center"/>
              <w:rPr>
                <w:b/>
                <w:bCs/>
                <w:sz w:val="20"/>
                <w:szCs w:val="20"/>
              </w:rPr>
            </w:pPr>
            <w:r w:rsidRPr="008C32DC">
              <w:rPr>
                <w:b/>
                <w:bCs/>
                <w:sz w:val="20"/>
                <w:szCs w:val="20"/>
              </w:rPr>
              <w:t>5</w:t>
            </w:r>
          </w:p>
        </w:tc>
        <w:tc>
          <w:tcPr>
            <w:tcW w:w="7987" w:type="dxa"/>
            <w:shd w:val="clear" w:color="auto" w:fill="auto"/>
          </w:tcPr>
          <w:p w14:paraId="596AD0AC" w14:textId="4A0213EC" w:rsidR="00F07F3A" w:rsidRPr="008C32DC" w:rsidRDefault="00D2325C" w:rsidP="00EE27E2">
            <w:pPr>
              <w:tabs>
                <w:tab w:val="left" w:pos="1276"/>
              </w:tabs>
              <w:rPr>
                <w:bCs/>
                <w:sz w:val="20"/>
                <w:szCs w:val="20"/>
              </w:rPr>
            </w:pPr>
            <w:r w:rsidRPr="008C32DC">
              <w:rPr>
                <w:b/>
                <w:bCs/>
                <w:sz w:val="20"/>
                <w:szCs w:val="20"/>
                <w:lang w:val="en-US"/>
              </w:rPr>
              <w:t xml:space="preserve">Lecture 5 </w:t>
            </w:r>
            <w:r w:rsidR="00F07F3A" w:rsidRPr="008C32DC">
              <w:rPr>
                <w:bCs/>
                <w:sz w:val="20"/>
                <w:szCs w:val="20"/>
                <w:lang w:val="en-US"/>
              </w:rPr>
              <w:t xml:space="preserve">Lexical features of scientific </w:t>
            </w:r>
            <w:r w:rsidR="00F07F3A" w:rsidRPr="008C32DC">
              <w:rPr>
                <w:bCs/>
                <w:sz w:val="20"/>
                <w:szCs w:val="20"/>
              </w:rPr>
              <w:t>and technical texts</w:t>
            </w:r>
          </w:p>
        </w:tc>
        <w:tc>
          <w:tcPr>
            <w:tcW w:w="928" w:type="dxa"/>
            <w:shd w:val="clear" w:color="auto" w:fill="auto"/>
          </w:tcPr>
          <w:p w14:paraId="71D44693" w14:textId="52A3B9B0" w:rsidR="00D2325C" w:rsidRPr="008C32DC" w:rsidRDefault="00523A0B" w:rsidP="00D2325C">
            <w:pPr>
              <w:tabs>
                <w:tab w:val="left" w:pos="1276"/>
              </w:tabs>
              <w:jc w:val="center"/>
              <w:rPr>
                <w:sz w:val="20"/>
                <w:szCs w:val="20"/>
              </w:rPr>
            </w:pPr>
            <w:r w:rsidRPr="008C32DC">
              <w:rPr>
                <w:sz w:val="20"/>
                <w:szCs w:val="20"/>
              </w:rPr>
              <w:t>2</w:t>
            </w:r>
          </w:p>
        </w:tc>
        <w:tc>
          <w:tcPr>
            <w:tcW w:w="726" w:type="dxa"/>
            <w:shd w:val="clear" w:color="auto" w:fill="auto"/>
          </w:tcPr>
          <w:p w14:paraId="77A46B69" w14:textId="4BAEB67A" w:rsidR="00D2325C" w:rsidRPr="008C32DC" w:rsidRDefault="00A4606F" w:rsidP="005B72B3">
            <w:pPr>
              <w:tabs>
                <w:tab w:val="left" w:pos="1276"/>
              </w:tabs>
              <w:jc w:val="center"/>
              <w:rPr>
                <w:sz w:val="20"/>
                <w:szCs w:val="20"/>
              </w:rPr>
            </w:pPr>
            <w:r w:rsidRPr="008C32DC">
              <w:rPr>
                <w:sz w:val="20"/>
                <w:szCs w:val="20"/>
              </w:rPr>
              <w:t>2</w:t>
            </w:r>
          </w:p>
        </w:tc>
      </w:tr>
      <w:tr w:rsidR="00D2325C" w:rsidRPr="008C32DC" w14:paraId="042E1913" w14:textId="77777777" w:rsidTr="00D25C7B">
        <w:tc>
          <w:tcPr>
            <w:tcW w:w="868" w:type="dxa"/>
            <w:vMerge/>
            <w:shd w:val="clear" w:color="auto" w:fill="auto"/>
          </w:tcPr>
          <w:p w14:paraId="46DD0957" w14:textId="77777777" w:rsidR="00D2325C" w:rsidRPr="008C32DC" w:rsidRDefault="00D2325C" w:rsidP="005B72B3">
            <w:pPr>
              <w:tabs>
                <w:tab w:val="left" w:pos="1276"/>
              </w:tabs>
              <w:jc w:val="center"/>
              <w:rPr>
                <w:b/>
                <w:bCs/>
                <w:sz w:val="20"/>
                <w:szCs w:val="20"/>
              </w:rPr>
            </w:pPr>
          </w:p>
        </w:tc>
        <w:tc>
          <w:tcPr>
            <w:tcW w:w="7987" w:type="dxa"/>
            <w:shd w:val="clear" w:color="auto" w:fill="auto"/>
          </w:tcPr>
          <w:p w14:paraId="27EDE775" w14:textId="77777777" w:rsidR="000C4BDC" w:rsidRPr="008C32DC" w:rsidRDefault="00D2325C" w:rsidP="000C4BDC">
            <w:pPr>
              <w:rPr>
                <w:b/>
                <w:bCs/>
                <w:sz w:val="20"/>
                <w:szCs w:val="20"/>
                <w:lang w:val="en-US"/>
              </w:rPr>
            </w:pPr>
            <w:r w:rsidRPr="008C32DC">
              <w:rPr>
                <w:b/>
                <w:bCs/>
                <w:sz w:val="20"/>
                <w:szCs w:val="20"/>
                <w:lang w:val="en-US"/>
              </w:rPr>
              <w:t xml:space="preserve">Seminar 5 </w:t>
            </w:r>
          </w:p>
          <w:p w14:paraId="17E60E08" w14:textId="102CF634" w:rsidR="000C4BDC" w:rsidRPr="008C32DC" w:rsidRDefault="000C4BDC" w:rsidP="000C4BDC">
            <w:pPr>
              <w:rPr>
                <w:sz w:val="20"/>
                <w:szCs w:val="20"/>
                <w:lang w:val="de-DE"/>
              </w:rPr>
            </w:pPr>
            <w:r w:rsidRPr="008C32DC">
              <w:rPr>
                <w:sz w:val="20"/>
                <w:szCs w:val="20"/>
                <w:lang w:val="de-DE"/>
              </w:rPr>
              <w:t xml:space="preserve">1. </w:t>
            </w:r>
            <w:proofErr w:type="spellStart"/>
            <w:r w:rsidRPr="008C32DC">
              <w:rPr>
                <w:sz w:val="20"/>
                <w:szCs w:val="20"/>
                <w:lang w:val="de-DE"/>
              </w:rPr>
              <w:t>Theme</w:t>
            </w:r>
            <w:proofErr w:type="spellEnd"/>
            <w:r w:rsidRPr="008C32DC">
              <w:rPr>
                <w:sz w:val="20"/>
                <w:szCs w:val="20"/>
                <w:lang w:val="de-DE"/>
              </w:rPr>
              <w:t xml:space="preserve">: </w:t>
            </w:r>
            <w:proofErr w:type="spellStart"/>
            <w:r w:rsidRPr="008C32DC">
              <w:rPr>
                <w:sz w:val="20"/>
                <w:szCs w:val="20"/>
                <w:lang w:val="de-DE"/>
              </w:rPr>
              <w:t>Why</w:t>
            </w:r>
            <w:proofErr w:type="spellEnd"/>
            <w:r w:rsidRPr="008C32DC">
              <w:rPr>
                <w:sz w:val="20"/>
                <w:szCs w:val="20"/>
                <w:lang w:val="de-DE"/>
              </w:rPr>
              <w:t xml:space="preserve"> </w:t>
            </w:r>
            <w:proofErr w:type="spellStart"/>
            <w:r w:rsidRPr="008C32DC">
              <w:rPr>
                <w:sz w:val="20"/>
                <w:szCs w:val="20"/>
                <w:lang w:val="de-DE"/>
              </w:rPr>
              <w:t>is</w:t>
            </w:r>
            <w:proofErr w:type="spellEnd"/>
            <w:r w:rsidRPr="008C32DC">
              <w:rPr>
                <w:sz w:val="20"/>
                <w:szCs w:val="20"/>
                <w:lang w:val="de-DE"/>
              </w:rPr>
              <w:t xml:space="preserve"> </w:t>
            </w:r>
            <w:proofErr w:type="spellStart"/>
            <w:r w:rsidRPr="008C32DC">
              <w:rPr>
                <w:sz w:val="20"/>
                <w:szCs w:val="20"/>
                <w:lang w:val="de-DE"/>
              </w:rPr>
              <w:t>it</w:t>
            </w:r>
            <w:proofErr w:type="spellEnd"/>
            <w:r w:rsidRPr="008C32DC">
              <w:rPr>
                <w:sz w:val="20"/>
                <w:szCs w:val="20"/>
                <w:lang w:val="de-DE"/>
              </w:rPr>
              <w:t xml:space="preserve"> </w:t>
            </w:r>
            <w:proofErr w:type="spellStart"/>
            <w:r w:rsidRPr="008C32DC">
              <w:rPr>
                <w:sz w:val="20"/>
                <w:szCs w:val="20"/>
                <w:lang w:val="de-DE"/>
              </w:rPr>
              <w:t>important</w:t>
            </w:r>
            <w:proofErr w:type="spellEnd"/>
            <w:r w:rsidRPr="008C32DC">
              <w:rPr>
                <w:sz w:val="20"/>
                <w:szCs w:val="20"/>
                <w:lang w:val="de-DE"/>
              </w:rPr>
              <w:t xml:space="preserve"> </w:t>
            </w:r>
            <w:proofErr w:type="spellStart"/>
            <w:r w:rsidRPr="008C32DC">
              <w:rPr>
                <w:sz w:val="20"/>
                <w:szCs w:val="20"/>
                <w:lang w:val="de-DE"/>
              </w:rPr>
              <w:t>to</w:t>
            </w:r>
            <w:proofErr w:type="spellEnd"/>
            <w:r w:rsidRPr="008C32DC">
              <w:rPr>
                <w:sz w:val="20"/>
                <w:szCs w:val="20"/>
                <w:lang w:val="de-DE"/>
              </w:rPr>
              <w:t xml:space="preserve"> find a </w:t>
            </w:r>
            <w:proofErr w:type="spellStart"/>
            <w:r w:rsidRPr="008C32DC">
              <w:rPr>
                <w:sz w:val="20"/>
                <w:szCs w:val="20"/>
                <w:lang w:val="de-DE"/>
              </w:rPr>
              <w:t>skilled</w:t>
            </w:r>
            <w:proofErr w:type="spellEnd"/>
            <w:r w:rsidRPr="008C32DC">
              <w:rPr>
                <w:sz w:val="20"/>
                <w:szCs w:val="20"/>
                <w:lang w:val="de-DE"/>
              </w:rPr>
              <w:t xml:space="preserve"> and </w:t>
            </w:r>
            <w:proofErr w:type="spellStart"/>
            <w:r w:rsidRPr="008C32DC">
              <w:rPr>
                <w:sz w:val="20"/>
                <w:szCs w:val="20"/>
                <w:lang w:val="de-DE"/>
              </w:rPr>
              <w:t>experienced</w:t>
            </w:r>
            <w:proofErr w:type="spellEnd"/>
            <w:r w:rsidRPr="008C32DC">
              <w:rPr>
                <w:sz w:val="20"/>
                <w:szCs w:val="20"/>
                <w:lang w:val="de-DE"/>
              </w:rPr>
              <w:t xml:space="preserve"> expert </w:t>
            </w:r>
            <w:proofErr w:type="spellStart"/>
            <w:r w:rsidRPr="008C32DC">
              <w:rPr>
                <w:sz w:val="20"/>
                <w:szCs w:val="20"/>
                <w:lang w:val="de-DE"/>
              </w:rPr>
              <w:t>or</w:t>
            </w:r>
            <w:proofErr w:type="spellEnd"/>
            <w:r w:rsidRPr="008C32DC">
              <w:rPr>
                <w:sz w:val="20"/>
                <w:szCs w:val="20"/>
                <w:lang w:val="de-DE"/>
              </w:rPr>
              <w:t xml:space="preserve"> a </w:t>
            </w:r>
            <w:proofErr w:type="spellStart"/>
            <w:r w:rsidRPr="008C32DC">
              <w:rPr>
                <w:sz w:val="20"/>
                <w:szCs w:val="20"/>
                <w:lang w:val="de-DE"/>
              </w:rPr>
              <w:t>proofreader</w:t>
            </w:r>
            <w:proofErr w:type="spellEnd"/>
            <w:r w:rsidRPr="008C32DC">
              <w:rPr>
                <w:sz w:val="20"/>
                <w:szCs w:val="20"/>
                <w:lang w:val="de-DE"/>
              </w:rPr>
              <w:t xml:space="preserve"> </w:t>
            </w:r>
            <w:proofErr w:type="spellStart"/>
            <w:r w:rsidRPr="008C32DC">
              <w:rPr>
                <w:sz w:val="20"/>
                <w:szCs w:val="20"/>
                <w:lang w:val="de-DE"/>
              </w:rPr>
              <w:t>to</w:t>
            </w:r>
            <w:proofErr w:type="spellEnd"/>
            <w:r w:rsidRPr="008C32DC">
              <w:rPr>
                <w:sz w:val="20"/>
                <w:szCs w:val="20"/>
                <w:lang w:val="de-DE"/>
              </w:rPr>
              <w:t xml:space="preserve"> review </w:t>
            </w:r>
            <w:proofErr w:type="spellStart"/>
            <w:r w:rsidRPr="008C32DC">
              <w:rPr>
                <w:sz w:val="20"/>
                <w:szCs w:val="20"/>
                <w:lang w:val="de-DE"/>
              </w:rPr>
              <w:t>the</w:t>
            </w:r>
            <w:proofErr w:type="spellEnd"/>
            <w:r w:rsidRPr="008C32DC">
              <w:rPr>
                <w:sz w:val="20"/>
                <w:szCs w:val="20"/>
                <w:lang w:val="de-DE"/>
              </w:rPr>
              <w:t xml:space="preserve"> </w:t>
            </w:r>
            <w:proofErr w:type="spellStart"/>
            <w:r w:rsidRPr="008C32DC">
              <w:rPr>
                <w:sz w:val="20"/>
                <w:szCs w:val="20"/>
                <w:lang w:val="de-DE"/>
              </w:rPr>
              <w:t>work</w:t>
            </w:r>
            <w:proofErr w:type="spellEnd"/>
            <w:r w:rsidRPr="008C32DC">
              <w:rPr>
                <w:sz w:val="20"/>
                <w:szCs w:val="20"/>
                <w:lang w:val="de-DE"/>
              </w:rPr>
              <w:t xml:space="preserve"> </w:t>
            </w:r>
            <w:proofErr w:type="spellStart"/>
            <w:r w:rsidRPr="008C32DC">
              <w:rPr>
                <w:sz w:val="20"/>
                <w:szCs w:val="20"/>
                <w:lang w:val="de-DE"/>
              </w:rPr>
              <w:t>of</w:t>
            </w:r>
            <w:proofErr w:type="spellEnd"/>
            <w:r w:rsidRPr="008C32DC">
              <w:rPr>
                <w:sz w:val="20"/>
                <w:szCs w:val="20"/>
                <w:lang w:val="de-DE"/>
              </w:rPr>
              <w:t xml:space="preserve"> a </w:t>
            </w:r>
            <w:proofErr w:type="spellStart"/>
            <w:r w:rsidRPr="008C32DC">
              <w:rPr>
                <w:sz w:val="20"/>
                <w:szCs w:val="20"/>
                <w:lang w:val="de-DE"/>
              </w:rPr>
              <w:t>translator</w:t>
            </w:r>
            <w:proofErr w:type="spellEnd"/>
            <w:r w:rsidRPr="008C32DC">
              <w:rPr>
                <w:sz w:val="20"/>
                <w:szCs w:val="20"/>
                <w:lang w:val="de-DE"/>
              </w:rPr>
              <w:t>?</w:t>
            </w:r>
          </w:p>
          <w:p w14:paraId="6FB508D1" w14:textId="77777777" w:rsidR="000C4BDC" w:rsidRPr="008C32DC" w:rsidRDefault="000C4BDC" w:rsidP="000C4BDC">
            <w:pPr>
              <w:rPr>
                <w:sz w:val="20"/>
                <w:szCs w:val="20"/>
                <w:lang w:val="de-DE"/>
              </w:rPr>
            </w:pPr>
            <w:r w:rsidRPr="008C32DC">
              <w:rPr>
                <w:sz w:val="20"/>
                <w:szCs w:val="20"/>
                <w:lang w:val="de-DE"/>
              </w:rPr>
              <w:t xml:space="preserve">2. Grammar. Mixed </w:t>
            </w:r>
            <w:proofErr w:type="spellStart"/>
            <w:r w:rsidRPr="008C32DC">
              <w:rPr>
                <w:sz w:val="20"/>
                <w:szCs w:val="20"/>
                <w:lang w:val="de-DE"/>
              </w:rPr>
              <w:t>forms</w:t>
            </w:r>
            <w:proofErr w:type="spellEnd"/>
            <w:r w:rsidRPr="008C32DC">
              <w:rPr>
                <w:sz w:val="20"/>
                <w:szCs w:val="20"/>
                <w:lang w:val="de-DE"/>
              </w:rPr>
              <w:t xml:space="preserve"> </w:t>
            </w:r>
            <w:proofErr w:type="spellStart"/>
            <w:r w:rsidRPr="008C32DC">
              <w:rPr>
                <w:sz w:val="20"/>
                <w:szCs w:val="20"/>
                <w:lang w:val="de-DE"/>
              </w:rPr>
              <w:t>of</w:t>
            </w:r>
            <w:proofErr w:type="spellEnd"/>
            <w:r w:rsidRPr="008C32DC">
              <w:rPr>
                <w:sz w:val="20"/>
                <w:szCs w:val="20"/>
                <w:lang w:val="de-DE"/>
              </w:rPr>
              <w:t xml:space="preserve"> </w:t>
            </w:r>
            <w:proofErr w:type="spellStart"/>
            <w:r w:rsidRPr="008C32DC">
              <w:rPr>
                <w:sz w:val="20"/>
                <w:szCs w:val="20"/>
                <w:lang w:val="de-DE"/>
              </w:rPr>
              <w:t>Conditionals</w:t>
            </w:r>
            <w:proofErr w:type="spellEnd"/>
            <w:r w:rsidRPr="008C32DC">
              <w:rPr>
                <w:sz w:val="20"/>
                <w:szCs w:val="20"/>
                <w:lang w:val="de-DE"/>
              </w:rPr>
              <w:t xml:space="preserve">. Making </w:t>
            </w:r>
            <w:proofErr w:type="spellStart"/>
            <w:r w:rsidRPr="008C32DC">
              <w:rPr>
                <w:sz w:val="20"/>
                <w:szCs w:val="20"/>
                <w:lang w:val="de-DE"/>
              </w:rPr>
              <w:t>up</w:t>
            </w:r>
            <w:proofErr w:type="spellEnd"/>
            <w:r w:rsidRPr="008C32DC">
              <w:rPr>
                <w:sz w:val="20"/>
                <w:szCs w:val="20"/>
                <w:lang w:val="de-DE"/>
              </w:rPr>
              <w:t xml:space="preserve"> </w:t>
            </w:r>
            <w:proofErr w:type="spellStart"/>
            <w:r w:rsidRPr="008C32DC">
              <w:rPr>
                <w:sz w:val="20"/>
                <w:szCs w:val="20"/>
                <w:lang w:val="de-DE"/>
              </w:rPr>
              <w:t>their</w:t>
            </w:r>
            <w:proofErr w:type="spellEnd"/>
            <w:r w:rsidRPr="008C32DC">
              <w:rPr>
                <w:sz w:val="20"/>
                <w:szCs w:val="20"/>
                <w:lang w:val="de-DE"/>
              </w:rPr>
              <w:t xml:space="preserve"> own </w:t>
            </w:r>
            <w:proofErr w:type="spellStart"/>
            <w:r w:rsidRPr="008C32DC">
              <w:rPr>
                <w:sz w:val="20"/>
                <w:szCs w:val="20"/>
                <w:lang w:val="de-DE"/>
              </w:rPr>
              <w:t>examples</w:t>
            </w:r>
            <w:proofErr w:type="spellEnd"/>
            <w:r w:rsidRPr="008C32DC">
              <w:rPr>
                <w:sz w:val="20"/>
                <w:szCs w:val="20"/>
                <w:lang w:val="de-DE"/>
              </w:rPr>
              <w:t>/</w:t>
            </w:r>
            <w:proofErr w:type="spellStart"/>
            <w:r w:rsidRPr="008C32DC">
              <w:rPr>
                <w:sz w:val="20"/>
                <w:szCs w:val="20"/>
                <w:lang w:val="de-DE"/>
              </w:rPr>
              <w:t>sentences</w:t>
            </w:r>
            <w:proofErr w:type="spellEnd"/>
            <w:r w:rsidRPr="008C32DC">
              <w:rPr>
                <w:sz w:val="20"/>
                <w:szCs w:val="20"/>
                <w:lang w:val="de-DE"/>
              </w:rPr>
              <w:t xml:space="preserve"> </w:t>
            </w:r>
          </w:p>
          <w:p w14:paraId="0F2037CF" w14:textId="77777777" w:rsidR="000C4BDC" w:rsidRPr="008C32DC" w:rsidRDefault="000C4BDC" w:rsidP="000C4BDC">
            <w:pPr>
              <w:rPr>
                <w:sz w:val="20"/>
                <w:szCs w:val="20"/>
                <w:lang w:val="de-DE"/>
              </w:rPr>
            </w:pPr>
            <w:r w:rsidRPr="008C32DC">
              <w:rPr>
                <w:sz w:val="20"/>
                <w:szCs w:val="20"/>
                <w:lang w:val="de-DE"/>
              </w:rPr>
              <w:t xml:space="preserve">3. News Round-up. </w:t>
            </w:r>
            <w:proofErr w:type="spellStart"/>
            <w:r w:rsidRPr="008C32DC">
              <w:rPr>
                <w:sz w:val="20"/>
                <w:szCs w:val="20"/>
                <w:lang w:val="de-DE"/>
              </w:rPr>
              <w:t>Commenting</w:t>
            </w:r>
            <w:proofErr w:type="spellEnd"/>
            <w:r w:rsidRPr="008C32DC">
              <w:rPr>
                <w:sz w:val="20"/>
                <w:szCs w:val="20"/>
                <w:lang w:val="de-DE"/>
              </w:rPr>
              <w:t xml:space="preserve"> on </w:t>
            </w:r>
            <w:proofErr w:type="spellStart"/>
            <w:r w:rsidRPr="008C32DC">
              <w:rPr>
                <w:sz w:val="20"/>
                <w:szCs w:val="20"/>
                <w:lang w:val="de-DE"/>
              </w:rPr>
              <w:t>the</w:t>
            </w:r>
            <w:proofErr w:type="spellEnd"/>
            <w:r w:rsidRPr="008C32DC">
              <w:rPr>
                <w:sz w:val="20"/>
                <w:szCs w:val="20"/>
                <w:lang w:val="de-DE"/>
              </w:rPr>
              <w:t xml:space="preserve"> </w:t>
            </w:r>
            <w:proofErr w:type="spellStart"/>
            <w:r w:rsidRPr="008C32DC">
              <w:rPr>
                <w:sz w:val="20"/>
                <w:szCs w:val="20"/>
                <w:lang w:val="de-DE"/>
              </w:rPr>
              <w:t>current</w:t>
            </w:r>
            <w:proofErr w:type="spellEnd"/>
            <w:r w:rsidRPr="008C32DC">
              <w:rPr>
                <w:sz w:val="20"/>
                <w:szCs w:val="20"/>
                <w:lang w:val="de-DE"/>
              </w:rPr>
              <w:t xml:space="preserve"> </w:t>
            </w:r>
            <w:proofErr w:type="spellStart"/>
            <w:r w:rsidRPr="008C32DC">
              <w:rPr>
                <w:sz w:val="20"/>
                <w:szCs w:val="20"/>
                <w:lang w:val="de-DE"/>
              </w:rPr>
              <w:t>events</w:t>
            </w:r>
            <w:proofErr w:type="spellEnd"/>
            <w:r w:rsidRPr="008C32DC">
              <w:rPr>
                <w:sz w:val="20"/>
                <w:szCs w:val="20"/>
                <w:lang w:val="de-DE"/>
              </w:rPr>
              <w:t xml:space="preserve"> in </w:t>
            </w:r>
            <w:proofErr w:type="spellStart"/>
            <w:r w:rsidRPr="008C32DC">
              <w:rPr>
                <w:sz w:val="20"/>
                <w:szCs w:val="20"/>
                <w:lang w:val="de-DE"/>
              </w:rPr>
              <w:t>the</w:t>
            </w:r>
            <w:proofErr w:type="spellEnd"/>
            <w:r w:rsidRPr="008C32DC">
              <w:rPr>
                <w:sz w:val="20"/>
                <w:szCs w:val="20"/>
                <w:lang w:val="de-DE"/>
              </w:rPr>
              <w:t xml:space="preserve"> </w:t>
            </w:r>
            <w:proofErr w:type="spellStart"/>
            <w:r w:rsidRPr="008C32DC">
              <w:rPr>
                <w:sz w:val="20"/>
                <w:szCs w:val="20"/>
                <w:lang w:val="de-DE"/>
              </w:rPr>
              <w:t>world</w:t>
            </w:r>
            <w:proofErr w:type="spellEnd"/>
            <w:r w:rsidRPr="008C32DC">
              <w:rPr>
                <w:sz w:val="20"/>
                <w:szCs w:val="20"/>
                <w:lang w:val="de-DE"/>
              </w:rPr>
              <w:t>.</w:t>
            </w:r>
          </w:p>
          <w:p w14:paraId="28BC29A5" w14:textId="71AF1812" w:rsidR="00D2325C" w:rsidRPr="008C32DC" w:rsidRDefault="000C4BDC" w:rsidP="000C4BDC">
            <w:pPr>
              <w:tabs>
                <w:tab w:val="left" w:pos="1276"/>
              </w:tabs>
              <w:rPr>
                <w:b/>
                <w:bCs/>
                <w:sz w:val="20"/>
                <w:szCs w:val="20"/>
                <w:lang w:val="en-US"/>
              </w:rPr>
            </w:pPr>
            <w:r w:rsidRPr="008C32DC">
              <w:rPr>
                <w:sz w:val="20"/>
                <w:szCs w:val="20"/>
                <w:lang w:val="de-DE"/>
              </w:rPr>
              <w:t xml:space="preserve">4. Test </w:t>
            </w:r>
            <w:proofErr w:type="spellStart"/>
            <w:r w:rsidRPr="008C32DC">
              <w:rPr>
                <w:sz w:val="20"/>
                <w:szCs w:val="20"/>
                <w:lang w:val="de-DE"/>
              </w:rPr>
              <w:t>translation</w:t>
            </w:r>
            <w:proofErr w:type="spellEnd"/>
            <w:r w:rsidRPr="008C32DC">
              <w:rPr>
                <w:sz w:val="20"/>
                <w:szCs w:val="20"/>
                <w:lang w:val="de-DE"/>
              </w:rPr>
              <w:t xml:space="preserve"> </w:t>
            </w:r>
            <w:proofErr w:type="spellStart"/>
            <w:r w:rsidRPr="008C32DC">
              <w:rPr>
                <w:sz w:val="20"/>
                <w:szCs w:val="20"/>
                <w:lang w:val="de-DE"/>
              </w:rPr>
              <w:t>of</w:t>
            </w:r>
            <w:proofErr w:type="spellEnd"/>
            <w:r w:rsidRPr="008C32DC">
              <w:rPr>
                <w:sz w:val="20"/>
                <w:szCs w:val="20"/>
                <w:lang w:val="de-DE"/>
              </w:rPr>
              <w:t xml:space="preserve"> </w:t>
            </w:r>
            <w:proofErr w:type="spellStart"/>
            <w:r w:rsidRPr="008C32DC">
              <w:rPr>
                <w:sz w:val="20"/>
                <w:szCs w:val="20"/>
                <w:lang w:val="de-DE"/>
              </w:rPr>
              <w:t>one</w:t>
            </w:r>
            <w:proofErr w:type="spellEnd"/>
            <w:r w:rsidRPr="008C32DC">
              <w:rPr>
                <w:sz w:val="20"/>
                <w:szCs w:val="20"/>
                <w:lang w:val="de-DE"/>
              </w:rPr>
              <w:t xml:space="preserve"> </w:t>
            </w:r>
            <w:proofErr w:type="spellStart"/>
            <w:r w:rsidRPr="008C32DC">
              <w:rPr>
                <w:sz w:val="20"/>
                <w:szCs w:val="20"/>
                <w:lang w:val="de-DE"/>
              </w:rPr>
              <w:t>passage</w:t>
            </w:r>
            <w:proofErr w:type="spellEnd"/>
            <w:r w:rsidRPr="008C32DC">
              <w:rPr>
                <w:sz w:val="20"/>
                <w:szCs w:val="20"/>
                <w:lang w:val="de-DE"/>
              </w:rPr>
              <w:t xml:space="preserve"> (~500 </w:t>
            </w:r>
            <w:proofErr w:type="spellStart"/>
            <w:r w:rsidRPr="008C32DC">
              <w:rPr>
                <w:sz w:val="20"/>
                <w:szCs w:val="20"/>
                <w:lang w:val="de-DE"/>
              </w:rPr>
              <w:t>words</w:t>
            </w:r>
            <w:proofErr w:type="spellEnd"/>
            <w:r w:rsidRPr="008C32DC">
              <w:rPr>
                <w:sz w:val="20"/>
                <w:szCs w:val="20"/>
                <w:lang w:val="de-DE"/>
              </w:rPr>
              <w:t xml:space="preserve">) </w:t>
            </w:r>
            <w:proofErr w:type="spellStart"/>
            <w:r w:rsidRPr="008C32DC">
              <w:rPr>
                <w:sz w:val="20"/>
                <w:szCs w:val="20"/>
                <w:lang w:val="de-DE"/>
              </w:rPr>
              <w:t>from</w:t>
            </w:r>
            <w:proofErr w:type="spellEnd"/>
            <w:r w:rsidRPr="008C32DC">
              <w:rPr>
                <w:sz w:val="20"/>
                <w:szCs w:val="20"/>
                <w:lang w:val="de-DE"/>
              </w:rPr>
              <w:t xml:space="preserve"> an </w:t>
            </w:r>
            <w:proofErr w:type="spellStart"/>
            <w:r w:rsidRPr="008C32DC">
              <w:rPr>
                <w:sz w:val="20"/>
                <w:szCs w:val="20"/>
                <w:lang w:val="de-DE"/>
              </w:rPr>
              <w:t>academic</w:t>
            </w:r>
            <w:proofErr w:type="spellEnd"/>
            <w:r w:rsidRPr="008C32DC">
              <w:rPr>
                <w:sz w:val="20"/>
                <w:szCs w:val="20"/>
                <w:lang w:val="de-DE"/>
              </w:rPr>
              <w:t xml:space="preserve"> </w:t>
            </w:r>
            <w:proofErr w:type="spellStart"/>
            <w:r w:rsidRPr="008C32DC">
              <w:rPr>
                <w:sz w:val="20"/>
                <w:szCs w:val="20"/>
                <w:lang w:val="de-DE"/>
              </w:rPr>
              <w:t>article</w:t>
            </w:r>
            <w:proofErr w:type="spellEnd"/>
            <w:r w:rsidRPr="008C32DC">
              <w:rPr>
                <w:sz w:val="20"/>
                <w:szCs w:val="20"/>
                <w:lang w:val="de-DE"/>
              </w:rPr>
              <w:t>.</w:t>
            </w:r>
          </w:p>
        </w:tc>
        <w:tc>
          <w:tcPr>
            <w:tcW w:w="928" w:type="dxa"/>
            <w:shd w:val="clear" w:color="auto" w:fill="auto"/>
          </w:tcPr>
          <w:p w14:paraId="55966D04" w14:textId="49495BCD" w:rsidR="00D2325C" w:rsidRPr="008C32DC" w:rsidRDefault="00A4606F" w:rsidP="005B72B3">
            <w:pPr>
              <w:tabs>
                <w:tab w:val="left" w:pos="1276"/>
              </w:tabs>
              <w:jc w:val="center"/>
              <w:rPr>
                <w:sz w:val="20"/>
                <w:szCs w:val="20"/>
              </w:rPr>
            </w:pPr>
            <w:r w:rsidRPr="008C32DC">
              <w:rPr>
                <w:sz w:val="20"/>
                <w:szCs w:val="20"/>
              </w:rPr>
              <w:t>2</w:t>
            </w:r>
          </w:p>
        </w:tc>
        <w:tc>
          <w:tcPr>
            <w:tcW w:w="726" w:type="dxa"/>
            <w:shd w:val="clear" w:color="auto" w:fill="auto"/>
          </w:tcPr>
          <w:p w14:paraId="06E116A3" w14:textId="1E53B4A5" w:rsidR="00D2325C" w:rsidRPr="008C32DC" w:rsidRDefault="00A4606F" w:rsidP="005B72B3">
            <w:pPr>
              <w:tabs>
                <w:tab w:val="left" w:pos="1276"/>
              </w:tabs>
              <w:jc w:val="center"/>
              <w:rPr>
                <w:sz w:val="20"/>
                <w:szCs w:val="20"/>
              </w:rPr>
            </w:pPr>
            <w:r w:rsidRPr="008C32DC">
              <w:rPr>
                <w:sz w:val="20"/>
                <w:szCs w:val="20"/>
              </w:rPr>
              <w:t>7</w:t>
            </w:r>
          </w:p>
        </w:tc>
      </w:tr>
      <w:tr w:rsidR="008E4702" w:rsidRPr="008C32DC" w14:paraId="68F28E8D" w14:textId="77777777" w:rsidTr="00D25C7B">
        <w:tc>
          <w:tcPr>
            <w:tcW w:w="868" w:type="dxa"/>
            <w:shd w:val="clear" w:color="auto" w:fill="auto"/>
          </w:tcPr>
          <w:p w14:paraId="057B7ADB" w14:textId="3C53B554" w:rsidR="008E4702" w:rsidRPr="008C32DC" w:rsidRDefault="008E4702" w:rsidP="005B72B3">
            <w:pPr>
              <w:tabs>
                <w:tab w:val="left" w:pos="1276"/>
              </w:tabs>
              <w:jc w:val="center"/>
              <w:rPr>
                <w:b/>
                <w:bCs/>
                <w:sz w:val="20"/>
                <w:szCs w:val="20"/>
              </w:rPr>
            </w:pPr>
            <w:r w:rsidRPr="008C32DC">
              <w:rPr>
                <w:b/>
                <w:bCs/>
                <w:sz w:val="20"/>
                <w:szCs w:val="20"/>
              </w:rPr>
              <w:t>5</w:t>
            </w:r>
          </w:p>
        </w:tc>
        <w:tc>
          <w:tcPr>
            <w:tcW w:w="7987" w:type="dxa"/>
            <w:shd w:val="clear" w:color="auto" w:fill="auto"/>
          </w:tcPr>
          <w:p w14:paraId="6D24D9F4" w14:textId="7351947D" w:rsidR="008E4702" w:rsidRPr="008C32DC" w:rsidRDefault="008E4702" w:rsidP="00D2325C">
            <w:pPr>
              <w:snapToGrid w:val="0"/>
              <w:jc w:val="both"/>
              <w:rPr>
                <w:b/>
                <w:bCs/>
                <w:sz w:val="20"/>
                <w:szCs w:val="20"/>
                <w:lang w:val="en-US"/>
              </w:rPr>
            </w:pPr>
            <w:r w:rsidRPr="008C32DC">
              <w:rPr>
                <w:b/>
                <w:sz w:val="20"/>
                <w:szCs w:val="20"/>
                <w:lang w:val="en-US"/>
              </w:rPr>
              <w:t>IWST</w:t>
            </w:r>
            <w:r w:rsidR="00E92EDF" w:rsidRPr="008C32DC">
              <w:rPr>
                <w:b/>
                <w:sz w:val="20"/>
                <w:szCs w:val="20"/>
                <w:lang w:val="en-US"/>
              </w:rPr>
              <w:t xml:space="preserve"> 2.</w:t>
            </w:r>
            <w:r w:rsidR="00F07F3A" w:rsidRPr="008C32DC">
              <w:rPr>
                <w:b/>
                <w:sz w:val="20"/>
                <w:szCs w:val="20"/>
                <w:lang w:val="en-US"/>
              </w:rPr>
              <w:t xml:space="preserve"> </w:t>
            </w:r>
            <w:r w:rsidR="00D2325C" w:rsidRPr="008C32DC">
              <w:rPr>
                <w:b/>
                <w:bCs/>
                <w:sz w:val="20"/>
                <w:szCs w:val="20"/>
                <w:lang w:val="en-US"/>
              </w:rPr>
              <w:t xml:space="preserve"> </w:t>
            </w:r>
            <w:r w:rsidR="00523A0B" w:rsidRPr="008C32DC">
              <w:rPr>
                <w:b/>
                <w:bCs/>
                <w:sz w:val="20"/>
                <w:szCs w:val="20"/>
                <w:lang w:val="en-US"/>
              </w:rPr>
              <w:t xml:space="preserve">Project work “Analyzing terms” </w:t>
            </w:r>
          </w:p>
        </w:tc>
        <w:tc>
          <w:tcPr>
            <w:tcW w:w="928" w:type="dxa"/>
            <w:shd w:val="clear" w:color="auto" w:fill="auto"/>
          </w:tcPr>
          <w:p w14:paraId="39CA60E6" w14:textId="78D24FCB" w:rsidR="008E4702" w:rsidRPr="008C32DC" w:rsidRDefault="004827DD" w:rsidP="005B72B3">
            <w:pPr>
              <w:tabs>
                <w:tab w:val="left" w:pos="1276"/>
              </w:tabs>
              <w:jc w:val="center"/>
              <w:rPr>
                <w:sz w:val="20"/>
                <w:szCs w:val="20"/>
              </w:rPr>
            </w:pPr>
            <w:r w:rsidRPr="008C32DC">
              <w:rPr>
                <w:sz w:val="20"/>
                <w:szCs w:val="20"/>
              </w:rPr>
              <w:t>1</w:t>
            </w:r>
          </w:p>
        </w:tc>
        <w:tc>
          <w:tcPr>
            <w:tcW w:w="726" w:type="dxa"/>
            <w:shd w:val="clear" w:color="auto" w:fill="auto"/>
          </w:tcPr>
          <w:p w14:paraId="23F429C1" w14:textId="77777777" w:rsidR="008E4702" w:rsidRPr="008C32DC" w:rsidRDefault="008E4702" w:rsidP="005B72B3">
            <w:pPr>
              <w:tabs>
                <w:tab w:val="left" w:pos="1276"/>
              </w:tabs>
              <w:jc w:val="center"/>
              <w:rPr>
                <w:b/>
                <w:sz w:val="20"/>
                <w:szCs w:val="20"/>
              </w:rPr>
            </w:pPr>
          </w:p>
        </w:tc>
      </w:tr>
      <w:tr w:rsidR="008642A4" w:rsidRPr="008C32DC" w14:paraId="52938F05" w14:textId="77777777" w:rsidTr="00CD0192">
        <w:tc>
          <w:tcPr>
            <w:tcW w:w="10509" w:type="dxa"/>
            <w:gridSpan w:val="4"/>
            <w:shd w:val="clear" w:color="auto" w:fill="auto"/>
          </w:tcPr>
          <w:p w14:paraId="7D878202" w14:textId="388B0EAF" w:rsidR="008642A4" w:rsidRPr="008C32DC" w:rsidRDefault="002668F7" w:rsidP="008667FB">
            <w:pPr>
              <w:tabs>
                <w:tab w:val="left" w:pos="1276"/>
              </w:tabs>
              <w:jc w:val="center"/>
              <w:rPr>
                <w:b/>
                <w:bCs/>
                <w:sz w:val="20"/>
                <w:szCs w:val="20"/>
                <w:lang w:val="kk-KZ"/>
              </w:rPr>
            </w:pPr>
            <w:r w:rsidRPr="008C32DC">
              <w:rPr>
                <w:b/>
                <w:bCs/>
                <w:sz w:val="20"/>
                <w:szCs w:val="20"/>
              </w:rPr>
              <w:t xml:space="preserve">MODULE 2 </w:t>
            </w:r>
            <w:r w:rsidR="0061458A" w:rsidRPr="008C32DC">
              <w:rPr>
                <w:b/>
                <w:sz w:val="20"/>
                <w:szCs w:val="20"/>
                <w:lang w:val="en-US"/>
              </w:rPr>
              <w:t xml:space="preserve">Resources for </w:t>
            </w:r>
            <w:r w:rsidR="0061458A" w:rsidRPr="008C32DC">
              <w:rPr>
                <w:b/>
                <w:color w:val="222222"/>
                <w:sz w:val="20"/>
                <w:szCs w:val="20"/>
              </w:rPr>
              <w:t>scientific and technical translation</w:t>
            </w:r>
          </w:p>
        </w:tc>
      </w:tr>
      <w:tr w:rsidR="002F7F65" w:rsidRPr="008C32DC" w14:paraId="600230E7" w14:textId="77777777" w:rsidTr="00D25C7B">
        <w:tc>
          <w:tcPr>
            <w:tcW w:w="868" w:type="dxa"/>
            <w:vMerge w:val="restart"/>
            <w:shd w:val="clear" w:color="auto" w:fill="auto"/>
          </w:tcPr>
          <w:p w14:paraId="01E29C3F" w14:textId="77777777" w:rsidR="002F7F65" w:rsidRPr="008C32DC" w:rsidRDefault="002F7F65" w:rsidP="005B72B3">
            <w:pPr>
              <w:tabs>
                <w:tab w:val="left" w:pos="1276"/>
              </w:tabs>
              <w:jc w:val="center"/>
              <w:rPr>
                <w:b/>
                <w:bCs/>
                <w:sz w:val="20"/>
                <w:szCs w:val="20"/>
              </w:rPr>
            </w:pPr>
            <w:r w:rsidRPr="008C32DC">
              <w:rPr>
                <w:b/>
                <w:bCs/>
                <w:sz w:val="20"/>
                <w:szCs w:val="20"/>
              </w:rPr>
              <w:t>6</w:t>
            </w:r>
          </w:p>
        </w:tc>
        <w:tc>
          <w:tcPr>
            <w:tcW w:w="7987" w:type="dxa"/>
            <w:shd w:val="clear" w:color="auto" w:fill="auto"/>
          </w:tcPr>
          <w:p w14:paraId="6D90BFCD" w14:textId="03E56F30" w:rsidR="002F7F65" w:rsidRPr="008C32DC" w:rsidRDefault="00EE27E2" w:rsidP="00EE27E2">
            <w:pPr>
              <w:tabs>
                <w:tab w:val="left" w:pos="1276"/>
              </w:tabs>
              <w:rPr>
                <w:b/>
                <w:bCs/>
                <w:sz w:val="20"/>
                <w:szCs w:val="20"/>
              </w:rPr>
            </w:pPr>
            <w:r w:rsidRPr="008C32DC">
              <w:rPr>
                <w:b/>
                <w:bCs/>
                <w:sz w:val="20"/>
                <w:szCs w:val="20"/>
                <w:lang w:val="en-US"/>
              </w:rPr>
              <w:t>Lecture 6</w:t>
            </w:r>
            <w:r w:rsidR="008667FB" w:rsidRPr="008C32DC">
              <w:rPr>
                <w:b/>
                <w:bCs/>
                <w:sz w:val="20"/>
                <w:szCs w:val="20"/>
                <w:lang w:val="en-US"/>
              </w:rPr>
              <w:t xml:space="preserve"> </w:t>
            </w:r>
            <w:r w:rsidR="00F07F3A" w:rsidRPr="008C32DC">
              <w:rPr>
                <w:sz w:val="20"/>
                <w:szCs w:val="20"/>
              </w:rPr>
              <w:t>Creating a corpus from the ST and identifying terms</w:t>
            </w:r>
            <w:r w:rsidR="00F07F3A" w:rsidRPr="008C32DC">
              <w:rPr>
                <w:b/>
                <w:bCs/>
                <w:i/>
                <w:iCs/>
                <w:sz w:val="20"/>
                <w:szCs w:val="20"/>
              </w:rPr>
              <w:t xml:space="preserve"> </w:t>
            </w:r>
          </w:p>
        </w:tc>
        <w:tc>
          <w:tcPr>
            <w:tcW w:w="928" w:type="dxa"/>
            <w:shd w:val="clear" w:color="auto" w:fill="auto"/>
          </w:tcPr>
          <w:p w14:paraId="651B0E0A" w14:textId="13ED7AE0" w:rsidR="00877B36" w:rsidRPr="008C32DC" w:rsidRDefault="00523A0B" w:rsidP="00A4606F">
            <w:pPr>
              <w:tabs>
                <w:tab w:val="left" w:pos="1276"/>
              </w:tabs>
              <w:jc w:val="center"/>
              <w:rPr>
                <w:sz w:val="20"/>
                <w:szCs w:val="20"/>
              </w:rPr>
            </w:pPr>
            <w:r w:rsidRPr="008C32DC">
              <w:rPr>
                <w:sz w:val="20"/>
                <w:szCs w:val="20"/>
              </w:rPr>
              <w:t>2</w:t>
            </w:r>
          </w:p>
        </w:tc>
        <w:tc>
          <w:tcPr>
            <w:tcW w:w="726" w:type="dxa"/>
            <w:shd w:val="clear" w:color="auto" w:fill="auto"/>
          </w:tcPr>
          <w:p w14:paraId="59F67C0F" w14:textId="70666247" w:rsidR="002F7F65" w:rsidRPr="008C32DC" w:rsidRDefault="00A4606F" w:rsidP="005B72B3">
            <w:pPr>
              <w:tabs>
                <w:tab w:val="left" w:pos="1276"/>
              </w:tabs>
              <w:jc w:val="center"/>
              <w:rPr>
                <w:sz w:val="20"/>
                <w:szCs w:val="20"/>
              </w:rPr>
            </w:pPr>
            <w:r w:rsidRPr="008C32DC">
              <w:rPr>
                <w:sz w:val="20"/>
                <w:szCs w:val="20"/>
              </w:rPr>
              <w:t>2</w:t>
            </w:r>
          </w:p>
        </w:tc>
      </w:tr>
      <w:tr w:rsidR="00A4606F" w:rsidRPr="008C32DC" w14:paraId="2EE8FED8" w14:textId="77777777" w:rsidTr="00D25C7B">
        <w:tc>
          <w:tcPr>
            <w:tcW w:w="868" w:type="dxa"/>
            <w:vMerge/>
            <w:shd w:val="clear" w:color="auto" w:fill="auto"/>
          </w:tcPr>
          <w:p w14:paraId="706FFE50" w14:textId="77777777" w:rsidR="00A4606F" w:rsidRPr="008C32DC" w:rsidRDefault="00A4606F" w:rsidP="005B72B3">
            <w:pPr>
              <w:tabs>
                <w:tab w:val="left" w:pos="1276"/>
              </w:tabs>
              <w:jc w:val="center"/>
              <w:rPr>
                <w:b/>
                <w:bCs/>
                <w:sz w:val="20"/>
                <w:szCs w:val="20"/>
              </w:rPr>
            </w:pPr>
          </w:p>
        </w:tc>
        <w:tc>
          <w:tcPr>
            <w:tcW w:w="7987" w:type="dxa"/>
            <w:shd w:val="clear" w:color="auto" w:fill="auto"/>
          </w:tcPr>
          <w:p w14:paraId="6CE8B5B7" w14:textId="77777777" w:rsidR="00A4606F" w:rsidRPr="008C32DC" w:rsidRDefault="00A4606F" w:rsidP="00EE27E2">
            <w:pPr>
              <w:tabs>
                <w:tab w:val="left" w:pos="1276"/>
              </w:tabs>
              <w:rPr>
                <w:b/>
                <w:bCs/>
                <w:sz w:val="20"/>
                <w:szCs w:val="20"/>
                <w:lang w:val="en-US"/>
              </w:rPr>
            </w:pPr>
            <w:r w:rsidRPr="008C32DC">
              <w:rPr>
                <w:b/>
                <w:bCs/>
                <w:sz w:val="20"/>
                <w:szCs w:val="20"/>
                <w:lang w:val="en-US"/>
              </w:rPr>
              <w:t xml:space="preserve">Seminar 6 </w:t>
            </w:r>
          </w:p>
          <w:p w14:paraId="36902CC9" w14:textId="77777777" w:rsidR="000C4BDC" w:rsidRPr="008C32DC" w:rsidRDefault="000C4BDC" w:rsidP="000C4BDC">
            <w:pPr>
              <w:rPr>
                <w:sz w:val="20"/>
                <w:szCs w:val="20"/>
                <w:lang w:val="de-AT"/>
              </w:rPr>
            </w:pPr>
            <w:r w:rsidRPr="008C32DC">
              <w:rPr>
                <w:sz w:val="20"/>
                <w:szCs w:val="20"/>
                <w:lang w:val="de-AT"/>
              </w:rPr>
              <w:t xml:space="preserve">1. </w:t>
            </w:r>
            <w:proofErr w:type="spellStart"/>
            <w:r w:rsidRPr="008C32DC">
              <w:rPr>
                <w:sz w:val="20"/>
                <w:szCs w:val="20"/>
                <w:lang w:val="de-AT"/>
              </w:rPr>
              <w:t>Theme</w:t>
            </w:r>
            <w:proofErr w:type="spellEnd"/>
            <w:r w:rsidRPr="008C32DC">
              <w:rPr>
                <w:sz w:val="20"/>
                <w:szCs w:val="20"/>
                <w:lang w:val="de-AT"/>
              </w:rPr>
              <w:t xml:space="preserve">: Additional </w:t>
            </w:r>
            <w:proofErr w:type="spellStart"/>
            <w:r w:rsidRPr="008C32DC">
              <w:rPr>
                <w:sz w:val="20"/>
                <w:szCs w:val="20"/>
                <w:lang w:val="de-AT"/>
              </w:rPr>
              <w:t>challenges</w:t>
            </w:r>
            <w:proofErr w:type="spellEnd"/>
            <w:r w:rsidRPr="008C32DC">
              <w:rPr>
                <w:sz w:val="20"/>
                <w:szCs w:val="20"/>
                <w:lang w:val="de-AT"/>
              </w:rPr>
              <w:t xml:space="preserve"> </w:t>
            </w:r>
            <w:proofErr w:type="spellStart"/>
            <w:r w:rsidRPr="008C32DC">
              <w:rPr>
                <w:sz w:val="20"/>
                <w:szCs w:val="20"/>
                <w:lang w:val="de-AT"/>
              </w:rPr>
              <w:t>that</w:t>
            </w:r>
            <w:proofErr w:type="spellEnd"/>
            <w:r w:rsidRPr="008C32DC">
              <w:rPr>
                <w:sz w:val="20"/>
                <w:szCs w:val="20"/>
                <w:lang w:val="de-AT"/>
              </w:rPr>
              <w:t xml:space="preserve"> non-native </w:t>
            </w:r>
            <w:proofErr w:type="spellStart"/>
            <w:r w:rsidRPr="008C32DC">
              <w:rPr>
                <w:sz w:val="20"/>
                <w:szCs w:val="20"/>
                <w:lang w:val="de-AT"/>
              </w:rPr>
              <w:t>speaking</w:t>
            </w:r>
            <w:proofErr w:type="spellEnd"/>
            <w:r w:rsidRPr="008C32DC">
              <w:rPr>
                <w:sz w:val="20"/>
                <w:szCs w:val="20"/>
                <w:lang w:val="de-AT"/>
              </w:rPr>
              <w:t xml:space="preserve"> </w:t>
            </w:r>
            <w:proofErr w:type="spellStart"/>
            <w:r w:rsidRPr="008C32DC">
              <w:rPr>
                <w:sz w:val="20"/>
                <w:szCs w:val="20"/>
                <w:lang w:val="de-AT"/>
              </w:rPr>
              <w:t>translators</w:t>
            </w:r>
            <w:proofErr w:type="spellEnd"/>
            <w:r w:rsidRPr="008C32DC">
              <w:rPr>
                <w:sz w:val="20"/>
                <w:szCs w:val="20"/>
                <w:lang w:val="de-AT"/>
              </w:rPr>
              <w:t xml:space="preserve"> </w:t>
            </w:r>
            <w:proofErr w:type="spellStart"/>
            <w:r w:rsidRPr="008C32DC">
              <w:rPr>
                <w:sz w:val="20"/>
                <w:szCs w:val="20"/>
                <w:lang w:val="de-AT"/>
              </w:rPr>
              <w:t>face</w:t>
            </w:r>
            <w:proofErr w:type="spellEnd"/>
            <w:r w:rsidRPr="008C32DC">
              <w:rPr>
                <w:sz w:val="20"/>
                <w:szCs w:val="20"/>
                <w:lang w:val="de-AT"/>
              </w:rPr>
              <w:t xml:space="preserve"> in TST.</w:t>
            </w:r>
          </w:p>
          <w:p w14:paraId="5412E5DF" w14:textId="77777777" w:rsidR="000C4BDC" w:rsidRPr="008C32DC" w:rsidRDefault="000C4BDC" w:rsidP="000C4BDC">
            <w:pPr>
              <w:rPr>
                <w:sz w:val="20"/>
                <w:szCs w:val="20"/>
                <w:lang w:val="de-AT"/>
              </w:rPr>
            </w:pPr>
            <w:r w:rsidRPr="008C32DC">
              <w:rPr>
                <w:sz w:val="20"/>
                <w:szCs w:val="20"/>
                <w:lang w:val="de-AT"/>
              </w:rPr>
              <w:t xml:space="preserve">2. Grammar. Imperative </w:t>
            </w:r>
            <w:proofErr w:type="spellStart"/>
            <w:r w:rsidRPr="008C32DC">
              <w:rPr>
                <w:sz w:val="20"/>
                <w:szCs w:val="20"/>
                <w:lang w:val="de-AT"/>
              </w:rPr>
              <w:t>sentences</w:t>
            </w:r>
            <w:proofErr w:type="spellEnd"/>
            <w:r w:rsidRPr="008C32DC">
              <w:rPr>
                <w:sz w:val="20"/>
                <w:szCs w:val="20"/>
                <w:lang w:val="de-AT"/>
              </w:rPr>
              <w:t xml:space="preserve"> in </w:t>
            </w:r>
            <w:proofErr w:type="spellStart"/>
            <w:r w:rsidRPr="008C32DC">
              <w:rPr>
                <w:sz w:val="20"/>
                <w:szCs w:val="20"/>
                <w:lang w:val="de-AT"/>
              </w:rPr>
              <w:t>negation</w:t>
            </w:r>
            <w:proofErr w:type="spellEnd"/>
            <w:r w:rsidRPr="008C32DC">
              <w:rPr>
                <w:sz w:val="20"/>
                <w:szCs w:val="20"/>
                <w:lang w:val="de-AT"/>
              </w:rPr>
              <w:t>.</w:t>
            </w:r>
          </w:p>
          <w:p w14:paraId="137C3136" w14:textId="218ACBBF" w:rsidR="000C4BDC" w:rsidRPr="008C32DC" w:rsidRDefault="000C4BDC" w:rsidP="000C4BDC">
            <w:pPr>
              <w:rPr>
                <w:sz w:val="20"/>
                <w:szCs w:val="20"/>
                <w:lang w:val="de-AT"/>
              </w:rPr>
            </w:pPr>
            <w:r w:rsidRPr="008C32DC">
              <w:rPr>
                <w:sz w:val="20"/>
                <w:szCs w:val="20"/>
                <w:lang w:val="de-AT"/>
              </w:rPr>
              <w:t xml:space="preserve">3. </w:t>
            </w:r>
            <w:proofErr w:type="spellStart"/>
            <w:r w:rsidRPr="008C32DC">
              <w:rPr>
                <w:sz w:val="20"/>
                <w:szCs w:val="20"/>
                <w:lang w:val="de-AT"/>
              </w:rPr>
              <w:t>Dwell</w:t>
            </w:r>
            <w:proofErr w:type="spellEnd"/>
            <w:r w:rsidRPr="008C32DC">
              <w:rPr>
                <w:sz w:val="20"/>
                <w:szCs w:val="20"/>
                <w:lang w:val="de-AT"/>
              </w:rPr>
              <w:t xml:space="preserve"> upon </w:t>
            </w:r>
            <w:proofErr w:type="spellStart"/>
            <w:r w:rsidRPr="008C32DC">
              <w:rPr>
                <w:sz w:val="20"/>
                <w:szCs w:val="20"/>
                <w:lang w:val="de-AT"/>
              </w:rPr>
              <w:t>the</w:t>
            </w:r>
            <w:proofErr w:type="spellEnd"/>
            <w:r w:rsidRPr="008C32DC">
              <w:rPr>
                <w:sz w:val="20"/>
                <w:szCs w:val="20"/>
                <w:lang w:val="de-AT"/>
              </w:rPr>
              <w:t xml:space="preserve"> </w:t>
            </w:r>
            <w:proofErr w:type="spellStart"/>
            <w:r w:rsidRPr="008C32DC">
              <w:rPr>
                <w:sz w:val="20"/>
                <w:szCs w:val="20"/>
                <w:lang w:val="de-AT"/>
              </w:rPr>
              <w:t>latest</w:t>
            </w:r>
            <w:proofErr w:type="spellEnd"/>
            <w:r w:rsidRPr="008C32DC">
              <w:rPr>
                <w:sz w:val="20"/>
                <w:szCs w:val="20"/>
                <w:lang w:val="de-AT"/>
              </w:rPr>
              <w:t xml:space="preserve"> </w:t>
            </w:r>
            <w:proofErr w:type="spellStart"/>
            <w:r w:rsidRPr="008C32DC">
              <w:rPr>
                <w:sz w:val="20"/>
                <w:szCs w:val="20"/>
                <w:lang w:val="de-AT"/>
              </w:rPr>
              <w:t>Presidential</w:t>
            </w:r>
            <w:proofErr w:type="spellEnd"/>
            <w:r w:rsidRPr="008C32DC">
              <w:rPr>
                <w:sz w:val="20"/>
                <w:szCs w:val="20"/>
                <w:lang w:val="de-AT"/>
              </w:rPr>
              <w:t xml:space="preserve"> </w:t>
            </w:r>
            <w:proofErr w:type="spellStart"/>
            <w:r w:rsidRPr="008C32DC">
              <w:rPr>
                <w:sz w:val="20"/>
                <w:szCs w:val="20"/>
                <w:lang w:val="de-AT"/>
              </w:rPr>
              <w:t>Adress</w:t>
            </w:r>
            <w:proofErr w:type="spellEnd"/>
            <w:r w:rsidRPr="008C32DC">
              <w:rPr>
                <w:sz w:val="20"/>
                <w:szCs w:val="20"/>
                <w:lang w:val="de-AT"/>
              </w:rPr>
              <w:t>.</w:t>
            </w:r>
          </w:p>
        </w:tc>
        <w:tc>
          <w:tcPr>
            <w:tcW w:w="928" w:type="dxa"/>
            <w:shd w:val="clear" w:color="auto" w:fill="auto"/>
          </w:tcPr>
          <w:p w14:paraId="1E7898B2" w14:textId="30FF0E7A" w:rsidR="00A4606F" w:rsidRPr="008C32DC" w:rsidRDefault="00A4606F" w:rsidP="005B72B3">
            <w:pPr>
              <w:tabs>
                <w:tab w:val="left" w:pos="1276"/>
              </w:tabs>
              <w:jc w:val="center"/>
              <w:rPr>
                <w:sz w:val="20"/>
                <w:szCs w:val="20"/>
              </w:rPr>
            </w:pPr>
            <w:r w:rsidRPr="008C32DC">
              <w:rPr>
                <w:sz w:val="20"/>
                <w:szCs w:val="20"/>
              </w:rPr>
              <w:t>2</w:t>
            </w:r>
          </w:p>
        </w:tc>
        <w:tc>
          <w:tcPr>
            <w:tcW w:w="726" w:type="dxa"/>
            <w:shd w:val="clear" w:color="auto" w:fill="auto"/>
          </w:tcPr>
          <w:p w14:paraId="1386A15C" w14:textId="43DB3490" w:rsidR="00A4606F" w:rsidRPr="008C32DC" w:rsidRDefault="00A4606F" w:rsidP="005B72B3">
            <w:pPr>
              <w:tabs>
                <w:tab w:val="left" w:pos="1276"/>
              </w:tabs>
              <w:jc w:val="center"/>
              <w:rPr>
                <w:sz w:val="20"/>
                <w:szCs w:val="20"/>
              </w:rPr>
            </w:pPr>
            <w:r w:rsidRPr="008C32DC">
              <w:rPr>
                <w:sz w:val="20"/>
                <w:szCs w:val="20"/>
              </w:rPr>
              <w:t>7</w:t>
            </w:r>
          </w:p>
        </w:tc>
      </w:tr>
      <w:tr w:rsidR="002F7F65" w:rsidRPr="008C32DC" w14:paraId="39640F7D" w14:textId="77777777" w:rsidTr="00D25C7B">
        <w:tc>
          <w:tcPr>
            <w:tcW w:w="868" w:type="dxa"/>
            <w:vMerge/>
            <w:shd w:val="clear" w:color="auto" w:fill="auto"/>
          </w:tcPr>
          <w:p w14:paraId="53459767" w14:textId="77777777" w:rsidR="002F7F65" w:rsidRPr="008C32D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8C32DC" w:rsidRDefault="008A3DB2" w:rsidP="005B72B3">
            <w:pPr>
              <w:tabs>
                <w:tab w:val="left" w:pos="1276"/>
              </w:tabs>
              <w:rPr>
                <w:b/>
                <w:sz w:val="20"/>
                <w:szCs w:val="20"/>
              </w:rPr>
            </w:pPr>
            <w:r w:rsidRPr="008C32DC">
              <w:rPr>
                <w:b/>
                <w:sz w:val="20"/>
                <w:szCs w:val="20"/>
                <w:lang w:val="en-US"/>
              </w:rPr>
              <w:t>IWST</w:t>
            </w:r>
            <w:r w:rsidR="002F7F65" w:rsidRPr="008C32DC">
              <w:rPr>
                <w:b/>
                <w:sz w:val="20"/>
                <w:szCs w:val="20"/>
                <w:lang w:val="kk-KZ"/>
              </w:rPr>
              <w:t xml:space="preserve"> </w:t>
            </w:r>
            <w:r w:rsidR="00E92EDF" w:rsidRPr="008C32DC">
              <w:rPr>
                <w:b/>
                <w:sz w:val="20"/>
                <w:szCs w:val="20"/>
              </w:rPr>
              <w:t>3</w:t>
            </w:r>
            <w:r w:rsidR="002F7F65" w:rsidRPr="008C32DC">
              <w:rPr>
                <w:b/>
                <w:sz w:val="20"/>
                <w:szCs w:val="20"/>
              </w:rPr>
              <w:t xml:space="preserve">. </w:t>
            </w:r>
            <w:r w:rsidR="00C8267A" w:rsidRPr="008C32DC">
              <w:rPr>
                <w:b/>
                <w:sz w:val="20"/>
                <w:szCs w:val="20"/>
              </w:rPr>
              <w:t>Consultations on the implementation of</w:t>
            </w:r>
            <w:r w:rsidR="00C8267A" w:rsidRPr="008C32DC">
              <w:rPr>
                <w:sz w:val="20"/>
                <w:szCs w:val="20"/>
              </w:rPr>
              <w:t xml:space="preserve"> </w:t>
            </w:r>
            <w:r w:rsidR="006C54BB" w:rsidRPr="008C32DC">
              <w:rPr>
                <w:b/>
                <w:bCs/>
                <w:sz w:val="20"/>
                <w:szCs w:val="20"/>
              </w:rPr>
              <w:t>IWS</w:t>
            </w:r>
            <w:r w:rsidR="005C26DF" w:rsidRPr="008C32DC">
              <w:rPr>
                <w:b/>
                <w:bCs/>
                <w:sz w:val="20"/>
                <w:szCs w:val="20"/>
              </w:rPr>
              <w:t xml:space="preserve"> 2</w:t>
            </w:r>
            <w:r w:rsidR="002A103A" w:rsidRPr="008C32DC">
              <w:rPr>
                <w:sz w:val="20"/>
                <w:szCs w:val="20"/>
              </w:rPr>
              <w:t xml:space="preserve"> </w:t>
            </w:r>
          </w:p>
        </w:tc>
        <w:tc>
          <w:tcPr>
            <w:tcW w:w="928" w:type="dxa"/>
            <w:shd w:val="clear" w:color="auto" w:fill="auto"/>
          </w:tcPr>
          <w:p w14:paraId="1320C057" w14:textId="374C1B21" w:rsidR="002F7F65" w:rsidRPr="008C32DC" w:rsidRDefault="004827DD" w:rsidP="005B72B3">
            <w:pPr>
              <w:tabs>
                <w:tab w:val="left" w:pos="1276"/>
              </w:tabs>
              <w:jc w:val="center"/>
              <w:rPr>
                <w:sz w:val="20"/>
                <w:szCs w:val="20"/>
              </w:rPr>
            </w:pPr>
            <w:r w:rsidRPr="008C32DC">
              <w:rPr>
                <w:sz w:val="20"/>
                <w:szCs w:val="20"/>
              </w:rPr>
              <w:t>1</w:t>
            </w:r>
          </w:p>
        </w:tc>
        <w:tc>
          <w:tcPr>
            <w:tcW w:w="726" w:type="dxa"/>
            <w:shd w:val="clear" w:color="auto" w:fill="auto"/>
          </w:tcPr>
          <w:p w14:paraId="6A7F86D2" w14:textId="77777777" w:rsidR="002F7F65" w:rsidRPr="008C32DC" w:rsidRDefault="002F7F65" w:rsidP="005B72B3">
            <w:pPr>
              <w:tabs>
                <w:tab w:val="left" w:pos="1276"/>
              </w:tabs>
              <w:jc w:val="center"/>
              <w:rPr>
                <w:b/>
                <w:sz w:val="20"/>
                <w:szCs w:val="20"/>
              </w:rPr>
            </w:pPr>
          </w:p>
        </w:tc>
      </w:tr>
      <w:tr w:rsidR="008642A4" w:rsidRPr="008C32DC" w14:paraId="46A4A182" w14:textId="77777777" w:rsidTr="00D25C7B">
        <w:tc>
          <w:tcPr>
            <w:tcW w:w="868" w:type="dxa"/>
            <w:vMerge w:val="restart"/>
            <w:shd w:val="clear" w:color="auto" w:fill="auto"/>
          </w:tcPr>
          <w:p w14:paraId="09D5113A" w14:textId="77777777" w:rsidR="008642A4" w:rsidRPr="008C32DC" w:rsidRDefault="008642A4" w:rsidP="005B72B3">
            <w:pPr>
              <w:tabs>
                <w:tab w:val="left" w:pos="1276"/>
              </w:tabs>
              <w:jc w:val="center"/>
              <w:rPr>
                <w:b/>
                <w:bCs/>
                <w:sz w:val="20"/>
                <w:szCs w:val="20"/>
              </w:rPr>
            </w:pPr>
            <w:r w:rsidRPr="008C32DC">
              <w:rPr>
                <w:b/>
                <w:bCs/>
                <w:sz w:val="20"/>
                <w:szCs w:val="20"/>
              </w:rPr>
              <w:t>7</w:t>
            </w:r>
          </w:p>
        </w:tc>
        <w:tc>
          <w:tcPr>
            <w:tcW w:w="7987" w:type="dxa"/>
            <w:shd w:val="clear" w:color="auto" w:fill="auto"/>
          </w:tcPr>
          <w:p w14:paraId="4E0290DF" w14:textId="03C3036B" w:rsidR="008642A4" w:rsidRPr="008C32DC" w:rsidRDefault="00EE27E2" w:rsidP="008667FB">
            <w:pPr>
              <w:tabs>
                <w:tab w:val="left" w:pos="1276"/>
              </w:tabs>
              <w:rPr>
                <w:bCs/>
                <w:sz w:val="20"/>
                <w:szCs w:val="20"/>
              </w:rPr>
            </w:pPr>
            <w:r w:rsidRPr="008C32DC">
              <w:rPr>
                <w:b/>
                <w:bCs/>
                <w:sz w:val="20"/>
                <w:szCs w:val="20"/>
                <w:lang w:val="en-US"/>
              </w:rPr>
              <w:t>Lecture 7</w:t>
            </w:r>
            <w:r w:rsidR="008667FB" w:rsidRPr="008C32DC">
              <w:rPr>
                <w:b/>
                <w:bCs/>
                <w:sz w:val="20"/>
                <w:szCs w:val="20"/>
                <w:lang w:val="en-US"/>
              </w:rPr>
              <w:t xml:space="preserve"> </w:t>
            </w:r>
            <w:r w:rsidR="00F07F3A" w:rsidRPr="008C32DC">
              <w:rPr>
                <w:bCs/>
                <w:sz w:val="20"/>
                <w:szCs w:val="20"/>
              </w:rPr>
              <w:t>Researching TL terms</w:t>
            </w:r>
          </w:p>
        </w:tc>
        <w:tc>
          <w:tcPr>
            <w:tcW w:w="928" w:type="dxa"/>
            <w:shd w:val="clear" w:color="auto" w:fill="auto"/>
          </w:tcPr>
          <w:p w14:paraId="537C9AB2" w14:textId="561F8BF0" w:rsidR="00877B36" w:rsidRPr="008C32DC" w:rsidRDefault="00523A0B" w:rsidP="00A4606F">
            <w:pPr>
              <w:tabs>
                <w:tab w:val="left" w:pos="1276"/>
              </w:tabs>
              <w:jc w:val="center"/>
              <w:rPr>
                <w:sz w:val="20"/>
                <w:szCs w:val="20"/>
              </w:rPr>
            </w:pPr>
            <w:r w:rsidRPr="008C32DC">
              <w:rPr>
                <w:sz w:val="20"/>
                <w:szCs w:val="20"/>
              </w:rPr>
              <w:t>2</w:t>
            </w:r>
          </w:p>
        </w:tc>
        <w:tc>
          <w:tcPr>
            <w:tcW w:w="726" w:type="dxa"/>
            <w:shd w:val="clear" w:color="auto" w:fill="auto"/>
          </w:tcPr>
          <w:p w14:paraId="6E4776C7" w14:textId="4F7BA188" w:rsidR="008642A4" w:rsidRPr="008C32DC" w:rsidRDefault="00534903" w:rsidP="005B72B3">
            <w:pPr>
              <w:tabs>
                <w:tab w:val="left" w:pos="1276"/>
              </w:tabs>
              <w:jc w:val="center"/>
              <w:rPr>
                <w:sz w:val="20"/>
                <w:szCs w:val="20"/>
              </w:rPr>
            </w:pPr>
            <w:r w:rsidRPr="008C32DC">
              <w:rPr>
                <w:sz w:val="20"/>
                <w:szCs w:val="20"/>
              </w:rPr>
              <w:t>2</w:t>
            </w:r>
          </w:p>
        </w:tc>
      </w:tr>
      <w:tr w:rsidR="00A4606F" w:rsidRPr="008C32DC" w14:paraId="57D1D125" w14:textId="77777777" w:rsidTr="00D25C7B">
        <w:tc>
          <w:tcPr>
            <w:tcW w:w="868" w:type="dxa"/>
            <w:vMerge/>
            <w:shd w:val="clear" w:color="auto" w:fill="auto"/>
          </w:tcPr>
          <w:p w14:paraId="377FBCA8" w14:textId="77777777" w:rsidR="00A4606F" w:rsidRPr="008C32DC" w:rsidRDefault="00A4606F" w:rsidP="005B72B3">
            <w:pPr>
              <w:tabs>
                <w:tab w:val="left" w:pos="1276"/>
              </w:tabs>
              <w:jc w:val="center"/>
              <w:rPr>
                <w:b/>
                <w:bCs/>
                <w:sz w:val="20"/>
                <w:szCs w:val="20"/>
              </w:rPr>
            </w:pPr>
          </w:p>
        </w:tc>
        <w:tc>
          <w:tcPr>
            <w:tcW w:w="7987" w:type="dxa"/>
            <w:shd w:val="clear" w:color="auto" w:fill="auto"/>
          </w:tcPr>
          <w:p w14:paraId="75C560D7" w14:textId="77777777" w:rsidR="008C32DC" w:rsidRDefault="00A4606F" w:rsidP="000C4BDC">
            <w:pPr>
              <w:rPr>
                <w:bCs/>
                <w:sz w:val="20"/>
                <w:szCs w:val="20"/>
                <w:lang w:val="en-US"/>
              </w:rPr>
            </w:pPr>
            <w:r w:rsidRPr="008C32DC">
              <w:rPr>
                <w:b/>
                <w:bCs/>
                <w:sz w:val="20"/>
                <w:szCs w:val="20"/>
                <w:lang w:val="en-US"/>
              </w:rPr>
              <w:t>Seminar 7</w:t>
            </w:r>
            <w:r w:rsidRPr="008C32DC">
              <w:rPr>
                <w:bCs/>
                <w:sz w:val="20"/>
                <w:szCs w:val="20"/>
                <w:lang w:val="en-US"/>
              </w:rPr>
              <w:t xml:space="preserve"> </w:t>
            </w:r>
          </w:p>
          <w:p w14:paraId="3918F8F0" w14:textId="1BA721B8" w:rsidR="000C4BDC" w:rsidRPr="008C32DC" w:rsidRDefault="000C4BDC" w:rsidP="000C4BDC">
            <w:pPr>
              <w:rPr>
                <w:bCs/>
                <w:sz w:val="20"/>
                <w:szCs w:val="20"/>
                <w:lang w:val="en-US"/>
              </w:rPr>
            </w:pPr>
            <w:r w:rsidRPr="008C32DC">
              <w:rPr>
                <w:bCs/>
                <w:sz w:val="20"/>
                <w:szCs w:val="20"/>
                <w:lang w:val="en-US"/>
              </w:rPr>
              <w:t>1. Theme: No Vagueness in a translation. Memorizing some specific terms and terminology.</w:t>
            </w:r>
          </w:p>
          <w:p w14:paraId="0E12D45A" w14:textId="77777777" w:rsidR="000C4BDC" w:rsidRPr="008C32DC" w:rsidRDefault="000C4BDC" w:rsidP="000C4BDC">
            <w:pPr>
              <w:rPr>
                <w:bCs/>
                <w:sz w:val="20"/>
                <w:szCs w:val="20"/>
                <w:lang w:val="en-US"/>
              </w:rPr>
            </w:pPr>
            <w:r w:rsidRPr="008C32DC">
              <w:rPr>
                <w:bCs/>
                <w:sz w:val="20"/>
                <w:szCs w:val="20"/>
                <w:lang w:val="en-US"/>
              </w:rPr>
              <w:t xml:space="preserve">2. Revision of Grammar.  </w:t>
            </w:r>
            <w:r w:rsidRPr="008C32DC">
              <w:rPr>
                <w:b/>
                <w:sz w:val="20"/>
                <w:szCs w:val="20"/>
                <w:lang w:val="en-US"/>
              </w:rPr>
              <w:t>if I were you; I wish…</w:t>
            </w:r>
          </w:p>
          <w:p w14:paraId="3A755292" w14:textId="5EBD48F5" w:rsidR="00A4606F" w:rsidRPr="008C32DC" w:rsidRDefault="000C4BDC" w:rsidP="000C4BDC">
            <w:pPr>
              <w:rPr>
                <w:bCs/>
                <w:sz w:val="20"/>
                <w:szCs w:val="20"/>
                <w:lang w:val="en-US"/>
              </w:rPr>
            </w:pPr>
            <w:r w:rsidRPr="008C32DC">
              <w:rPr>
                <w:bCs/>
                <w:sz w:val="20"/>
                <w:szCs w:val="20"/>
                <w:lang w:val="en-US"/>
              </w:rPr>
              <w:t xml:space="preserve">3. Dwell upon the Presidential Elections 2024 in the USA. </w:t>
            </w:r>
          </w:p>
        </w:tc>
        <w:tc>
          <w:tcPr>
            <w:tcW w:w="928" w:type="dxa"/>
            <w:shd w:val="clear" w:color="auto" w:fill="auto"/>
          </w:tcPr>
          <w:p w14:paraId="41ED8733" w14:textId="1C247B44" w:rsidR="00A4606F" w:rsidRPr="008C32DC" w:rsidRDefault="00A4606F" w:rsidP="005B72B3">
            <w:pPr>
              <w:tabs>
                <w:tab w:val="left" w:pos="1276"/>
              </w:tabs>
              <w:jc w:val="center"/>
              <w:rPr>
                <w:sz w:val="20"/>
                <w:szCs w:val="20"/>
              </w:rPr>
            </w:pPr>
            <w:r w:rsidRPr="008C32DC">
              <w:rPr>
                <w:sz w:val="20"/>
                <w:szCs w:val="20"/>
              </w:rPr>
              <w:t>2</w:t>
            </w:r>
          </w:p>
        </w:tc>
        <w:tc>
          <w:tcPr>
            <w:tcW w:w="726" w:type="dxa"/>
            <w:shd w:val="clear" w:color="auto" w:fill="auto"/>
          </w:tcPr>
          <w:p w14:paraId="50689966" w14:textId="3A3680CA" w:rsidR="00A4606F" w:rsidRPr="008C32DC" w:rsidRDefault="00A46DA5" w:rsidP="005B72B3">
            <w:pPr>
              <w:tabs>
                <w:tab w:val="left" w:pos="1276"/>
              </w:tabs>
              <w:jc w:val="center"/>
              <w:rPr>
                <w:sz w:val="20"/>
                <w:szCs w:val="20"/>
                <w:lang w:val="ru-RU"/>
              </w:rPr>
            </w:pPr>
            <w:r w:rsidRPr="008C32DC">
              <w:rPr>
                <w:sz w:val="20"/>
                <w:szCs w:val="20"/>
              </w:rPr>
              <w:t>8</w:t>
            </w:r>
          </w:p>
        </w:tc>
      </w:tr>
      <w:tr w:rsidR="00080FF0" w:rsidRPr="008C32DC" w14:paraId="018D01FA" w14:textId="77777777" w:rsidTr="00D25C7B">
        <w:tc>
          <w:tcPr>
            <w:tcW w:w="868" w:type="dxa"/>
            <w:vMerge/>
            <w:shd w:val="clear" w:color="auto" w:fill="auto"/>
          </w:tcPr>
          <w:p w14:paraId="0FC1A443" w14:textId="77777777" w:rsidR="00080FF0" w:rsidRPr="008C32D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8C32DC" w:rsidRDefault="00F00FAB" w:rsidP="00080FF0">
            <w:pPr>
              <w:jc w:val="both"/>
              <w:rPr>
                <w:color w:val="FF0000"/>
                <w:sz w:val="20"/>
                <w:szCs w:val="20"/>
                <w:lang w:val="kk-KZ"/>
              </w:rPr>
            </w:pPr>
            <w:r w:rsidRPr="008C32DC">
              <w:rPr>
                <w:b/>
                <w:sz w:val="20"/>
                <w:szCs w:val="20"/>
              </w:rPr>
              <w:t>IWS</w:t>
            </w:r>
            <w:r w:rsidR="00080FF0" w:rsidRPr="008C32DC">
              <w:rPr>
                <w:b/>
                <w:sz w:val="20"/>
                <w:szCs w:val="20"/>
              </w:rPr>
              <w:t xml:space="preserve"> 2.</w:t>
            </w:r>
            <w:r w:rsidR="001C67F5" w:rsidRPr="008C32DC">
              <w:rPr>
                <w:b/>
                <w:sz w:val="20"/>
                <w:szCs w:val="20"/>
              </w:rPr>
              <w:t xml:space="preserve"> </w:t>
            </w:r>
            <w:r w:rsidR="001C67F5" w:rsidRPr="008C32DC">
              <w:rPr>
                <w:sz w:val="20"/>
                <w:szCs w:val="20"/>
                <w:lang w:val="en-US"/>
              </w:rPr>
              <w:t>Midterm control assignments</w:t>
            </w:r>
          </w:p>
        </w:tc>
        <w:tc>
          <w:tcPr>
            <w:tcW w:w="928" w:type="dxa"/>
            <w:shd w:val="clear" w:color="auto" w:fill="auto"/>
          </w:tcPr>
          <w:p w14:paraId="04C86306" w14:textId="0C7B053A" w:rsidR="00080FF0" w:rsidRPr="008C32DC" w:rsidRDefault="00534903" w:rsidP="00080FF0">
            <w:pPr>
              <w:tabs>
                <w:tab w:val="left" w:pos="1276"/>
              </w:tabs>
              <w:jc w:val="center"/>
              <w:rPr>
                <w:sz w:val="20"/>
                <w:szCs w:val="20"/>
              </w:rPr>
            </w:pPr>
            <w:r w:rsidRPr="008C32DC">
              <w:rPr>
                <w:sz w:val="20"/>
                <w:szCs w:val="20"/>
              </w:rPr>
              <w:t>25</w:t>
            </w:r>
          </w:p>
        </w:tc>
        <w:tc>
          <w:tcPr>
            <w:tcW w:w="726" w:type="dxa"/>
            <w:shd w:val="clear" w:color="auto" w:fill="auto"/>
          </w:tcPr>
          <w:p w14:paraId="168B857E" w14:textId="3464AC84" w:rsidR="00080FF0" w:rsidRPr="008C32DC" w:rsidRDefault="00524EE3" w:rsidP="00080FF0">
            <w:pPr>
              <w:tabs>
                <w:tab w:val="left" w:pos="1276"/>
              </w:tabs>
              <w:jc w:val="center"/>
              <w:rPr>
                <w:sz w:val="20"/>
                <w:szCs w:val="20"/>
              </w:rPr>
            </w:pPr>
            <w:r w:rsidRPr="008C32DC">
              <w:rPr>
                <w:sz w:val="20"/>
                <w:szCs w:val="20"/>
              </w:rPr>
              <w:t>20</w:t>
            </w:r>
          </w:p>
        </w:tc>
      </w:tr>
      <w:tr w:rsidR="00517B82" w:rsidRPr="008C32DC" w14:paraId="486ABFDD" w14:textId="77777777" w:rsidTr="00D25C7B">
        <w:tc>
          <w:tcPr>
            <w:tcW w:w="9783" w:type="dxa"/>
            <w:gridSpan w:val="3"/>
            <w:shd w:val="clear" w:color="auto" w:fill="auto"/>
          </w:tcPr>
          <w:p w14:paraId="7CDBB15F" w14:textId="60BE69E8" w:rsidR="00517B82" w:rsidRPr="008C32DC" w:rsidRDefault="008A3DB2" w:rsidP="00517B82">
            <w:pPr>
              <w:tabs>
                <w:tab w:val="left" w:pos="1276"/>
              </w:tabs>
              <w:rPr>
                <w:b/>
                <w:bCs/>
                <w:sz w:val="20"/>
                <w:szCs w:val="20"/>
              </w:rPr>
            </w:pPr>
            <w:r w:rsidRPr="008C32DC">
              <w:rPr>
                <w:b/>
                <w:bCs/>
                <w:sz w:val="20"/>
                <w:szCs w:val="20"/>
                <w:lang w:val="en-US"/>
              </w:rPr>
              <w:t>Midterm</w:t>
            </w:r>
            <w:r w:rsidR="00517B82" w:rsidRPr="008C32DC">
              <w:rPr>
                <w:b/>
                <w:bCs/>
                <w:sz w:val="20"/>
                <w:szCs w:val="20"/>
                <w:lang w:val="kk-KZ"/>
              </w:rPr>
              <w:t xml:space="preserve"> control 1</w:t>
            </w:r>
          </w:p>
        </w:tc>
        <w:tc>
          <w:tcPr>
            <w:tcW w:w="726" w:type="dxa"/>
            <w:shd w:val="clear" w:color="auto" w:fill="auto"/>
          </w:tcPr>
          <w:p w14:paraId="13308BAA" w14:textId="77777777" w:rsidR="00517B82" w:rsidRPr="008C32DC" w:rsidRDefault="00517B82" w:rsidP="00080FF0">
            <w:pPr>
              <w:tabs>
                <w:tab w:val="left" w:pos="1276"/>
              </w:tabs>
              <w:jc w:val="center"/>
              <w:rPr>
                <w:b/>
                <w:sz w:val="20"/>
                <w:szCs w:val="20"/>
                <w:lang w:val="kk-KZ"/>
              </w:rPr>
            </w:pPr>
            <w:r w:rsidRPr="008C32DC">
              <w:rPr>
                <w:b/>
                <w:sz w:val="20"/>
                <w:szCs w:val="20"/>
                <w:lang w:val="kk-KZ"/>
              </w:rPr>
              <w:t>100</w:t>
            </w:r>
          </w:p>
        </w:tc>
      </w:tr>
      <w:tr w:rsidR="00080FF0" w:rsidRPr="008C32DC" w14:paraId="240FB1C8" w14:textId="77777777" w:rsidTr="00B14203">
        <w:trPr>
          <w:trHeight w:val="58"/>
        </w:trPr>
        <w:tc>
          <w:tcPr>
            <w:tcW w:w="868" w:type="dxa"/>
            <w:vMerge w:val="restart"/>
            <w:shd w:val="clear" w:color="auto" w:fill="auto"/>
          </w:tcPr>
          <w:p w14:paraId="424F6996" w14:textId="77777777" w:rsidR="00080FF0" w:rsidRPr="008C32DC" w:rsidRDefault="00080FF0" w:rsidP="00080FF0">
            <w:pPr>
              <w:tabs>
                <w:tab w:val="left" w:pos="1276"/>
              </w:tabs>
              <w:jc w:val="center"/>
              <w:rPr>
                <w:b/>
                <w:bCs/>
                <w:sz w:val="20"/>
                <w:szCs w:val="20"/>
              </w:rPr>
            </w:pPr>
            <w:r w:rsidRPr="008C32DC">
              <w:rPr>
                <w:b/>
                <w:bCs/>
                <w:sz w:val="20"/>
                <w:szCs w:val="20"/>
              </w:rPr>
              <w:t>8</w:t>
            </w:r>
          </w:p>
        </w:tc>
        <w:tc>
          <w:tcPr>
            <w:tcW w:w="7987" w:type="dxa"/>
            <w:shd w:val="clear" w:color="auto" w:fill="auto"/>
          </w:tcPr>
          <w:p w14:paraId="7B927355" w14:textId="4F8B279D" w:rsidR="00D35D5A" w:rsidRPr="008C32DC" w:rsidRDefault="00EE27E2" w:rsidP="00EE27E2">
            <w:pPr>
              <w:tabs>
                <w:tab w:val="left" w:pos="1276"/>
              </w:tabs>
              <w:rPr>
                <w:b/>
                <w:bCs/>
                <w:sz w:val="20"/>
                <w:szCs w:val="20"/>
                <w:lang w:val="en-US"/>
              </w:rPr>
            </w:pPr>
            <w:r w:rsidRPr="008C32DC">
              <w:rPr>
                <w:b/>
                <w:bCs/>
                <w:sz w:val="20"/>
                <w:szCs w:val="20"/>
                <w:lang w:val="en-US"/>
              </w:rPr>
              <w:t>Lecture 8</w:t>
            </w:r>
            <w:r w:rsidR="00260C81" w:rsidRPr="008C32DC">
              <w:rPr>
                <w:b/>
                <w:bCs/>
                <w:sz w:val="20"/>
                <w:szCs w:val="20"/>
                <w:lang w:val="en-US"/>
              </w:rPr>
              <w:t xml:space="preserve"> </w:t>
            </w:r>
            <w:r w:rsidR="00F07F3A" w:rsidRPr="008C32DC">
              <w:rPr>
                <w:bCs/>
                <w:sz w:val="20"/>
                <w:szCs w:val="20"/>
                <w:lang w:val="en-US"/>
              </w:rPr>
              <w:t xml:space="preserve">Translation peculiarities of media materials about science </w:t>
            </w:r>
          </w:p>
        </w:tc>
        <w:tc>
          <w:tcPr>
            <w:tcW w:w="928" w:type="dxa"/>
            <w:shd w:val="clear" w:color="auto" w:fill="auto"/>
          </w:tcPr>
          <w:p w14:paraId="582E7679" w14:textId="592A2317" w:rsidR="00080FF0" w:rsidRPr="008C32DC" w:rsidRDefault="00523A0B" w:rsidP="00080FF0">
            <w:pPr>
              <w:tabs>
                <w:tab w:val="left" w:pos="1276"/>
              </w:tabs>
              <w:jc w:val="center"/>
              <w:rPr>
                <w:sz w:val="20"/>
                <w:szCs w:val="20"/>
              </w:rPr>
            </w:pPr>
            <w:r w:rsidRPr="008C32DC">
              <w:rPr>
                <w:sz w:val="20"/>
                <w:szCs w:val="20"/>
              </w:rPr>
              <w:t>2</w:t>
            </w:r>
          </w:p>
          <w:p w14:paraId="3C5F8DE6" w14:textId="046AC5EC" w:rsidR="00877B36" w:rsidRPr="008C32DC" w:rsidRDefault="00877B36" w:rsidP="000932C5">
            <w:pPr>
              <w:tabs>
                <w:tab w:val="left" w:pos="1276"/>
              </w:tabs>
              <w:rPr>
                <w:sz w:val="20"/>
                <w:szCs w:val="20"/>
              </w:rPr>
            </w:pPr>
          </w:p>
        </w:tc>
        <w:tc>
          <w:tcPr>
            <w:tcW w:w="726" w:type="dxa"/>
            <w:shd w:val="clear" w:color="auto" w:fill="auto"/>
          </w:tcPr>
          <w:p w14:paraId="38D37A82" w14:textId="1295E361" w:rsidR="00080FF0" w:rsidRPr="008C32DC" w:rsidRDefault="000932C5" w:rsidP="00080FF0">
            <w:pPr>
              <w:tabs>
                <w:tab w:val="left" w:pos="1276"/>
              </w:tabs>
              <w:jc w:val="center"/>
              <w:rPr>
                <w:sz w:val="20"/>
                <w:szCs w:val="20"/>
              </w:rPr>
            </w:pPr>
            <w:r w:rsidRPr="008C32DC">
              <w:rPr>
                <w:sz w:val="20"/>
                <w:szCs w:val="20"/>
              </w:rPr>
              <w:t>2</w:t>
            </w:r>
          </w:p>
        </w:tc>
      </w:tr>
      <w:tr w:rsidR="000932C5" w:rsidRPr="008C32DC" w14:paraId="71A05849" w14:textId="77777777" w:rsidTr="00B14203">
        <w:trPr>
          <w:trHeight w:val="58"/>
        </w:trPr>
        <w:tc>
          <w:tcPr>
            <w:tcW w:w="868" w:type="dxa"/>
            <w:vMerge/>
            <w:shd w:val="clear" w:color="auto" w:fill="auto"/>
          </w:tcPr>
          <w:p w14:paraId="3063DE5E" w14:textId="77777777" w:rsidR="000932C5" w:rsidRPr="008C32DC" w:rsidRDefault="000932C5" w:rsidP="00080FF0">
            <w:pPr>
              <w:tabs>
                <w:tab w:val="left" w:pos="1276"/>
              </w:tabs>
              <w:jc w:val="center"/>
              <w:rPr>
                <w:b/>
                <w:bCs/>
                <w:sz w:val="20"/>
                <w:szCs w:val="20"/>
              </w:rPr>
            </w:pPr>
          </w:p>
        </w:tc>
        <w:tc>
          <w:tcPr>
            <w:tcW w:w="7987" w:type="dxa"/>
            <w:shd w:val="clear" w:color="auto" w:fill="auto"/>
          </w:tcPr>
          <w:p w14:paraId="5B6A9FC6" w14:textId="77777777" w:rsidR="000C4BDC" w:rsidRPr="008C32DC" w:rsidRDefault="000932C5" w:rsidP="000C4BDC">
            <w:pPr>
              <w:rPr>
                <w:b/>
                <w:bCs/>
                <w:sz w:val="20"/>
                <w:szCs w:val="20"/>
                <w:lang w:val="en-US"/>
              </w:rPr>
            </w:pPr>
            <w:r w:rsidRPr="008C32DC">
              <w:rPr>
                <w:b/>
                <w:bCs/>
                <w:sz w:val="20"/>
                <w:szCs w:val="20"/>
                <w:lang w:val="en-US"/>
              </w:rPr>
              <w:t xml:space="preserve">Seminar 8 </w:t>
            </w:r>
          </w:p>
          <w:p w14:paraId="058B6912" w14:textId="6C56DD09" w:rsidR="000C4BDC" w:rsidRPr="008C32DC" w:rsidRDefault="000C4BDC" w:rsidP="000C4BDC">
            <w:pPr>
              <w:rPr>
                <w:sz w:val="20"/>
                <w:szCs w:val="20"/>
                <w:lang w:val="en-US"/>
              </w:rPr>
            </w:pPr>
            <w:r w:rsidRPr="008C32DC">
              <w:rPr>
                <w:sz w:val="20"/>
                <w:szCs w:val="20"/>
                <w:lang w:val="en-US"/>
              </w:rPr>
              <w:t>1. Theme: The Scientific Translation Techniques. Work on the specific terms.</w:t>
            </w:r>
          </w:p>
          <w:p w14:paraId="504A82EC" w14:textId="77777777" w:rsidR="000C4BDC" w:rsidRPr="008C32DC" w:rsidRDefault="000C4BDC" w:rsidP="000C4BDC">
            <w:pPr>
              <w:rPr>
                <w:sz w:val="20"/>
                <w:szCs w:val="20"/>
                <w:lang w:val="en-US"/>
              </w:rPr>
            </w:pPr>
            <w:r w:rsidRPr="008C32DC">
              <w:rPr>
                <w:sz w:val="20"/>
                <w:szCs w:val="20"/>
                <w:lang w:val="en-US"/>
              </w:rPr>
              <w:t>2. Revision of Grammar. Consolidation of all Forms (0,1,2,3).</w:t>
            </w:r>
          </w:p>
          <w:p w14:paraId="558D7817" w14:textId="77777777" w:rsidR="000C4BDC" w:rsidRPr="008C32DC" w:rsidRDefault="000C4BDC" w:rsidP="000C4BDC">
            <w:pPr>
              <w:rPr>
                <w:sz w:val="20"/>
                <w:szCs w:val="20"/>
                <w:lang w:val="en-US"/>
              </w:rPr>
            </w:pPr>
            <w:r w:rsidRPr="008C32DC">
              <w:rPr>
                <w:sz w:val="20"/>
                <w:szCs w:val="20"/>
                <w:lang w:val="en-US"/>
              </w:rPr>
              <w:t>3. Dwell upon the global affairs.</w:t>
            </w:r>
          </w:p>
          <w:p w14:paraId="02568429" w14:textId="4DE2A9C3" w:rsidR="000932C5" w:rsidRPr="008C32DC" w:rsidRDefault="000C4BDC" w:rsidP="000C4BDC">
            <w:pPr>
              <w:rPr>
                <w:sz w:val="20"/>
                <w:szCs w:val="20"/>
                <w:lang w:val="en-US"/>
              </w:rPr>
            </w:pPr>
            <w:r w:rsidRPr="008C32DC">
              <w:rPr>
                <w:sz w:val="20"/>
                <w:szCs w:val="20"/>
                <w:lang w:val="en-US"/>
              </w:rPr>
              <w:t xml:space="preserve">4. Test translation of one academic article </w:t>
            </w:r>
          </w:p>
        </w:tc>
        <w:tc>
          <w:tcPr>
            <w:tcW w:w="928" w:type="dxa"/>
            <w:shd w:val="clear" w:color="auto" w:fill="auto"/>
          </w:tcPr>
          <w:p w14:paraId="4C18BB5C" w14:textId="01325EC8" w:rsidR="000932C5" w:rsidRPr="008C32DC" w:rsidRDefault="000932C5" w:rsidP="00080FF0">
            <w:pPr>
              <w:tabs>
                <w:tab w:val="left" w:pos="1276"/>
              </w:tabs>
              <w:jc w:val="center"/>
              <w:rPr>
                <w:sz w:val="20"/>
                <w:szCs w:val="20"/>
              </w:rPr>
            </w:pPr>
            <w:r w:rsidRPr="008C32DC">
              <w:rPr>
                <w:sz w:val="20"/>
                <w:szCs w:val="20"/>
              </w:rPr>
              <w:t>2</w:t>
            </w:r>
          </w:p>
        </w:tc>
        <w:tc>
          <w:tcPr>
            <w:tcW w:w="726" w:type="dxa"/>
            <w:shd w:val="clear" w:color="auto" w:fill="auto"/>
          </w:tcPr>
          <w:p w14:paraId="6BD8A78A" w14:textId="1B40AEEC" w:rsidR="000932C5" w:rsidRPr="008C32DC" w:rsidRDefault="000932C5" w:rsidP="00080FF0">
            <w:pPr>
              <w:tabs>
                <w:tab w:val="left" w:pos="1276"/>
              </w:tabs>
              <w:jc w:val="center"/>
              <w:rPr>
                <w:sz w:val="20"/>
                <w:szCs w:val="20"/>
              </w:rPr>
            </w:pPr>
            <w:r w:rsidRPr="008C32DC">
              <w:rPr>
                <w:sz w:val="20"/>
                <w:szCs w:val="20"/>
              </w:rPr>
              <w:t>6</w:t>
            </w:r>
          </w:p>
        </w:tc>
      </w:tr>
      <w:tr w:rsidR="00080FF0" w:rsidRPr="008C32DC" w14:paraId="432277E7" w14:textId="77777777" w:rsidTr="00D25C7B">
        <w:tc>
          <w:tcPr>
            <w:tcW w:w="868" w:type="dxa"/>
            <w:vMerge/>
            <w:shd w:val="clear" w:color="auto" w:fill="auto"/>
          </w:tcPr>
          <w:p w14:paraId="01847EFF" w14:textId="77777777" w:rsidR="00080FF0" w:rsidRPr="008C32D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8C32DC" w:rsidRDefault="008A3DB2" w:rsidP="00080FF0">
            <w:pPr>
              <w:tabs>
                <w:tab w:val="left" w:pos="1276"/>
              </w:tabs>
              <w:rPr>
                <w:b/>
                <w:sz w:val="20"/>
                <w:szCs w:val="20"/>
              </w:rPr>
            </w:pPr>
            <w:r w:rsidRPr="008C32DC">
              <w:rPr>
                <w:b/>
                <w:sz w:val="20"/>
                <w:szCs w:val="20"/>
              </w:rPr>
              <w:t>IWST</w:t>
            </w:r>
            <w:r w:rsidR="005D79E1" w:rsidRPr="008C32DC">
              <w:rPr>
                <w:b/>
                <w:sz w:val="20"/>
                <w:szCs w:val="20"/>
              </w:rPr>
              <w:t xml:space="preserve"> 4</w:t>
            </w:r>
            <w:r w:rsidR="00941A7A" w:rsidRPr="008C32DC">
              <w:rPr>
                <w:b/>
                <w:sz w:val="20"/>
                <w:szCs w:val="20"/>
              </w:rPr>
              <w:t>. Consultations on the implementation of</w:t>
            </w:r>
            <w:r w:rsidR="00941A7A" w:rsidRPr="008C32DC">
              <w:rPr>
                <w:sz w:val="20"/>
                <w:szCs w:val="20"/>
              </w:rPr>
              <w:t xml:space="preserve"> </w:t>
            </w:r>
            <w:r w:rsidR="006C54BB" w:rsidRPr="008C32DC">
              <w:rPr>
                <w:b/>
                <w:bCs/>
                <w:sz w:val="20"/>
                <w:szCs w:val="20"/>
              </w:rPr>
              <w:t>IWS</w:t>
            </w:r>
            <w:r w:rsidR="005445CC" w:rsidRPr="008C32DC">
              <w:rPr>
                <w:b/>
                <w:bCs/>
                <w:sz w:val="20"/>
                <w:szCs w:val="20"/>
              </w:rPr>
              <w:t xml:space="preserve"> 3</w:t>
            </w:r>
          </w:p>
        </w:tc>
        <w:tc>
          <w:tcPr>
            <w:tcW w:w="928" w:type="dxa"/>
            <w:shd w:val="clear" w:color="auto" w:fill="auto"/>
          </w:tcPr>
          <w:p w14:paraId="10A68B36" w14:textId="7DB9888B" w:rsidR="00080FF0" w:rsidRPr="008C32DC" w:rsidRDefault="004827DD" w:rsidP="00080FF0">
            <w:pPr>
              <w:tabs>
                <w:tab w:val="left" w:pos="1276"/>
              </w:tabs>
              <w:jc w:val="center"/>
              <w:rPr>
                <w:sz w:val="20"/>
                <w:szCs w:val="20"/>
              </w:rPr>
            </w:pPr>
            <w:r w:rsidRPr="008C32DC">
              <w:rPr>
                <w:sz w:val="20"/>
                <w:szCs w:val="20"/>
              </w:rPr>
              <w:t>1</w:t>
            </w:r>
          </w:p>
        </w:tc>
        <w:tc>
          <w:tcPr>
            <w:tcW w:w="726" w:type="dxa"/>
            <w:shd w:val="clear" w:color="auto" w:fill="auto"/>
          </w:tcPr>
          <w:p w14:paraId="6037436C" w14:textId="77777777" w:rsidR="00080FF0" w:rsidRPr="008C32DC" w:rsidRDefault="00080FF0" w:rsidP="00080FF0">
            <w:pPr>
              <w:tabs>
                <w:tab w:val="left" w:pos="1276"/>
              </w:tabs>
              <w:jc w:val="center"/>
              <w:rPr>
                <w:sz w:val="20"/>
                <w:szCs w:val="20"/>
              </w:rPr>
            </w:pPr>
          </w:p>
        </w:tc>
      </w:tr>
      <w:tr w:rsidR="00B43A2C" w:rsidRPr="008C32DC" w14:paraId="4F28CBE4" w14:textId="77777777" w:rsidTr="00D25C7B">
        <w:tc>
          <w:tcPr>
            <w:tcW w:w="868" w:type="dxa"/>
            <w:vMerge w:val="restart"/>
            <w:shd w:val="clear" w:color="auto" w:fill="auto"/>
          </w:tcPr>
          <w:p w14:paraId="76705EFF" w14:textId="77777777" w:rsidR="00B43A2C" w:rsidRPr="008C32DC" w:rsidRDefault="00B43A2C" w:rsidP="00080FF0">
            <w:pPr>
              <w:tabs>
                <w:tab w:val="left" w:pos="1276"/>
              </w:tabs>
              <w:jc w:val="center"/>
              <w:rPr>
                <w:b/>
                <w:bCs/>
                <w:sz w:val="20"/>
                <w:szCs w:val="20"/>
              </w:rPr>
            </w:pPr>
            <w:r w:rsidRPr="008C32DC">
              <w:rPr>
                <w:b/>
                <w:bCs/>
                <w:sz w:val="20"/>
                <w:szCs w:val="20"/>
              </w:rPr>
              <w:t>9</w:t>
            </w:r>
          </w:p>
        </w:tc>
        <w:tc>
          <w:tcPr>
            <w:tcW w:w="7987" w:type="dxa"/>
            <w:shd w:val="clear" w:color="auto" w:fill="auto"/>
          </w:tcPr>
          <w:p w14:paraId="4FF959EB" w14:textId="79460CD4" w:rsidR="00B43A2C" w:rsidRPr="008C32DC" w:rsidRDefault="00EE27E2" w:rsidP="0047712F">
            <w:pPr>
              <w:tabs>
                <w:tab w:val="left" w:pos="1276"/>
              </w:tabs>
              <w:rPr>
                <w:b/>
                <w:bCs/>
                <w:sz w:val="20"/>
                <w:szCs w:val="20"/>
                <w:lang w:val="en-US"/>
              </w:rPr>
            </w:pPr>
            <w:r w:rsidRPr="008C32DC">
              <w:rPr>
                <w:b/>
                <w:bCs/>
                <w:sz w:val="20"/>
                <w:szCs w:val="20"/>
                <w:lang w:val="en-US"/>
              </w:rPr>
              <w:t>Lecture 9</w:t>
            </w:r>
            <w:r w:rsidR="00C26E96" w:rsidRPr="008C32DC">
              <w:rPr>
                <w:bCs/>
                <w:sz w:val="20"/>
                <w:szCs w:val="20"/>
                <w:lang w:val="en-US"/>
              </w:rPr>
              <w:t xml:space="preserve"> </w:t>
            </w:r>
            <w:r w:rsidR="00F07F3A" w:rsidRPr="008C32DC">
              <w:rPr>
                <w:bCs/>
                <w:sz w:val="20"/>
                <w:szCs w:val="20"/>
                <w:lang w:val="en-US"/>
              </w:rPr>
              <w:t>Translation feature</w:t>
            </w:r>
            <w:r w:rsidR="00FB66B4" w:rsidRPr="008C32DC">
              <w:rPr>
                <w:bCs/>
                <w:sz w:val="20"/>
                <w:szCs w:val="20"/>
                <w:lang w:val="en-US"/>
              </w:rPr>
              <w:t xml:space="preserve">s </w:t>
            </w:r>
            <w:r w:rsidR="00F07F3A" w:rsidRPr="008C32DC">
              <w:rPr>
                <w:bCs/>
                <w:sz w:val="20"/>
                <w:szCs w:val="20"/>
                <w:lang w:val="en-US"/>
              </w:rPr>
              <w:t>of</w:t>
            </w:r>
            <w:r w:rsidR="00FB66B4" w:rsidRPr="008C32DC">
              <w:rPr>
                <w:bCs/>
                <w:sz w:val="20"/>
                <w:szCs w:val="20"/>
                <w:lang w:val="en-US"/>
              </w:rPr>
              <w:t xml:space="preserve"> technical instructions and brochures </w:t>
            </w:r>
          </w:p>
        </w:tc>
        <w:tc>
          <w:tcPr>
            <w:tcW w:w="928" w:type="dxa"/>
            <w:shd w:val="clear" w:color="auto" w:fill="auto"/>
          </w:tcPr>
          <w:p w14:paraId="2BFB5AD3" w14:textId="1A84352D" w:rsidR="00B43A2C" w:rsidRPr="008C32DC" w:rsidRDefault="00523A0B" w:rsidP="00080FF0">
            <w:pPr>
              <w:tabs>
                <w:tab w:val="left" w:pos="1276"/>
              </w:tabs>
              <w:jc w:val="center"/>
              <w:rPr>
                <w:sz w:val="20"/>
                <w:szCs w:val="20"/>
              </w:rPr>
            </w:pPr>
            <w:r w:rsidRPr="008C32DC">
              <w:rPr>
                <w:sz w:val="20"/>
                <w:szCs w:val="20"/>
              </w:rPr>
              <w:t>2</w:t>
            </w:r>
          </w:p>
        </w:tc>
        <w:tc>
          <w:tcPr>
            <w:tcW w:w="726" w:type="dxa"/>
            <w:shd w:val="clear" w:color="auto" w:fill="auto"/>
          </w:tcPr>
          <w:p w14:paraId="64D80AF2" w14:textId="25C966EA" w:rsidR="00B43A2C" w:rsidRPr="008C32DC" w:rsidRDefault="005D33B3" w:rsidP="00080FF0">
            <w:pPr>
              <w:tabs>
                <w:tab w:val="left" w:pos="1276"/>
              </w:tabs>
              <w:jc w:val="center"/>
              <w:rPr>
                <w:sz w:val="20"/>
                <w:szCs w:val="20"/>
              </w:rPr>
            </w:pPr>
            <w:r w:rsidRPr="008C32DC">
              <w:rPr>
                <w:sz w:val="20"/>
                <w:szCs w:val="20"/>
              </w:rPr>
              <w:t>2</w:t>
            </w:r>
          </w:p>
        </w:tc>
      </w:tr>
      <w:tr w:rsidR="000932C5" w:rsidRPr="008C32DC" w14:paraId="48100763" w14:textId="77777777" w:rsidTr="00D25C7B">
        <w:tc>
          <w:tcPr>
            <w:tcW w:w="868" w:type="dxa"/>
            <w:vMerge/>
            <w:shd w:val="clear" w:color="auto" w:fill="auto"/>
          </w:tcPr>
          <w:p w14:paraId="74492956" w14:textId="77777777" w:rsidR="000932C5" w:rsidRPr="008C32DC" w:rsidRDefault="000932C5" w:rsidP="00080FF0">
            <w:pPr>
              <w:tabs>
                <w:tab w:val="left" w:pos="1276"/>
              </w:tabs>
              <w:jc w:val="center"/>
              <w:rPr>
                <w:b/>
                <w:bCs/>
                <w:sz w:val="20"/>
                <w:szCs w:val="20"/>
              </w:rPr>
            </w:pPr>
          </w:p>
        </w:tc>
        <w:tc>
          <w:tcPr>
            <w:tcW w:w="7987" w:type="dxa"/>
            <w:shd w:val="clear" w:color="auto" w:fill="auto"/>
          </w:tcPr>
          <w:p w14:paraId="4C553F65" w14:textId="77777777" w:rsidR="000932C5" w:rsidRPr="008C32DC" w:rsidRDefault="000932C5" w:rsidP="00EE27E2">
            <w:pPr>
              <w:tabs>
                <w:tab w:val="left" w:pos="1276"/>
              </w:tabs>
              <w:rPr>
                <w:bCs/>
                <w:sz w:val="20"/>
                <w:szCs w:val="20"/>
                <w:lang w:val="en-US"/>
              </w:rPr>
            </w:pPr>
            <w:r w:rsidRPr="008C32DC">
              <w:rPr>
                <w:b/>
                <w:bCs/>
                <w:sz w:val="20"/>
                <w:szCs w:val="20"/>
                <w:lang w:val="en-US"/>
              </w:rPr>
              <w:t>Seminar 9</w:t>
            </w:r>
            <w:r w:rsidRPr="008C32DC">
              <w:rPr>
                <w:bCs/>
                <w:sz w:val="20"/>
                <w:szCs w:val="20"/>
                <w:lang w:val="en-US"/>
              </w:rPr>
              <w:t xml:space="preserve"> </w:t>
            </w:r>
          </w:p>
          <w:p w14:paraId="7D6DD32A" w14:textId="77777777" w:rsidR="000C4BDC" w:rsidRPr="008C32DC" w:rsidRDefault="000C4BDC" w:rsidP="000C4BDC">
            <w:pPr>
              <w:rPr>
                <w:bCs/>
                <w:sz w:val="20"/>
                <w:szCs w:val="20"/>
                <w:lang w:val="en-US"/>
              </w:rPr>
            </w:pPr>
            <w:r w:rsidRPr="008C32DC">
              <w:rPr>
                <w:bCs/>
                <w:sz w:val="20"/>
                <w:szCs w:val="20"/>
                <w:lang w:val="en-US"/>
              </w:rPr>
              <w:t>1. Theme: What is Technical Translation? Memorizing of specific terminology.</w:t>
            </w:r>
          </w:p>
          <w:p w14:paraId="794AEB6A" w14:textId="77777777" w:rsidR="000C4BDC" w:rsidRPr="008C32DC" w:rsidRDefault="000C4BDC" w:rsidP="000C4BDC">
            <w:pPr>
              <w:rPr>
                <w:bCs/>
                <w:sz w:val="20"/>
                <w:szCs w:val="20"/>
                <w:lang w:val="en-US"/>
              </w:rPr>
            </w:pPr>
            <w:r w:rsidRPr="008C32DC">
              <w:rPr>
                <w:bCs/>
                <w:sz w:val="20"/>
                <w:szCs w:val="20"/>
                <w:lang w:val="en-US"/>
              </w:rPr>
              <w:t>2. Revision of Grammar – Modal functions of the verbs – to have, to be</w:t>
            </w:r>
          </w:p>
          <w:p w14:paraId="35C3BF74" w14:textId="6A556070" w:rsidR="000C4BDC" w:rsidRPr="008C32DC" w:rsidRDefault="000C4BDC" w:rsidP="000C4BDC">
            <w:pPr>
              <w:rPr>
                <w:bCs/>
                <w:sz w:val="20"/>
                <w:szCs w:val="20"/>
                <w:lang w:val="en-US"/>
              </w:rPr>
            </w:pPr>
            <w:r w:rsidRPr="008C32DC">
              <w:rPr>
                <w:bCs/>
                <w:sz w:val="20"/>
                <w:szCs w:val="20"/>
                <w:lang w:val="en-US"/>
              </w:rPr>
              <w:t>3. Newspaper. The Russian-Ukrainian current Relations.</w:t>
            </w:r>
          </w:p>
        </w:tc>
        <w:tc>
          <w:tcPr>
            <w:tcW w:w="928" w:type="dxa"/>
            <w:shd w:val="clear" w:color="auto" w:fill="auto"/>
          </w:tcPr>
          <w:p w14:paraId="31949EAE" w14:textId="292C5BC5" w:rsidR="000932C5" w:rsidRPr="008C32DC" w:rsidRDefault="005D33B3" w:rsidP="00080FF0">
            <w:pPr>
              <w:tabs>
                <w:tab w:val="left" w:pos="1276"/>
              </w:tabs>
              <w:jc w:val="center"/>
              <w:rPr>
                <w:sz w:val="20"/>
                <w:szCs w:val="20"/>
              </w:rPr>
            </w:pPr>
            <w:r w:rsidRPr="008C32DC">
              <w:rPr>
                <w:sz w:val="20"/>
                <w:szCs w:val="20"/>
              </w:rPr>
              <w:t>2</w:t>
            </w:r>
          </w:p>
        </w:tc>
        <w:tc>
          <w:tcPr>
            <w:tcW w:w="726" w:type="dxa"/>
            <w:shd w:val="clear" w:color="auto" w:fill="auto"/>
          </w:tcPr>
          <w:p w14:paraId="2D985560" w14:textId="3A7DEA63" w:rsidR="000932C5" w:rsidRPr="008C32DC" w:rsidRDefault="005D33B3" w:rsidP="00080FF0">
            <w:pPr>
              <w:tabs>
                <w:tab w:val="left" w:pos="1276"/>
              </w:tabs>
              <w:jc w:val="center"/>
              <w:rPr>
                <w:sz w:val="20"/>
                <w:szCs w:val="20"/>
              </w:rPr>
            </w:pPr>
            <w:r w:rsidRPr="008C32DC">
              <w:rPr>
                <w:sz w:val="20"/>
                <w:szCs w:val="20"/>
              </w:rPr>
              <w:t>6</w:t>
            </w:r>
          </w:p>
        </w:tc>
      </w:tr>
      <w:tr w:rsidR="00B43A2C" w:rsidRPr="008C32DC" w14:paraId="4342AA78" w14:textId="77777777" w:rsidTr="00D25C7B">
        <w:tc>
          <w:tcPr>
            <w:tcW w:w="868" w:type="dxa"/>
            <w:vMerge/>
            <w:shd w:val="clear" w:color="auto" w:fill="auto"/>
          </w:tcPr>
          <w:p w14:paraId="29D391E9" w14:textId="77777777" w:rsidR="00B43A2C" w:rsidRPr="008C32DC" w:rsidRDefault="00B43A2C" w:rsidP="00080FF0">
            <w:pPr>
              <w:tabs>
                <w:tab w:val="left" w:pos="1276"/>
              </w:tabs>
              <w:jc w:val="center"/>
              <w:rPr>
                <w:b/>
                <w:bCs/>
                <w:sz w:val="20"/>
                <w:szCs w:val="20"/>
              </w:rPr>
            </w:pPr>
          </w:p>
        </w:tc>
        <w:tc>
          <w:tcPr>
            <w:tcW w:w="7987" w:type="dxa"/>
            <w:shd w:val="clear" w:color="auto" w:fill="auto"/>
          </w:tcPr>
          <w:p w14:paraId="34916280" w14:textId="450500F9" w:rsidR="00B43A2C" w:rsidRPr="008C32DC" w:rsidRDefault="00F00FAB" w:rsidP="00E36B2A">
            <w:pPr>
              <w:tabs>
                <w:tab w:val="left" w:pos="1276"/>
              </w:tabs>
              <w:rPr>
                <w:b/>
                <w:sz w:val="20"/>
                <w:szCs w:val="20"/>
              </w:rPr>
            </w:pPr>
            <w:r w:rsidRPr="008C32DC">
              <w:rPr>
                <w:b/>
                <w:bCs/>
                <w:sz w:val="20"/>
                <w:szCs w:val="20"/>
                <w:lang w:val="en-US" w:eastAsia="ar-SA"/>
              </w:rPr>
              <w:t>IWS</w:t>
            </w:r>
            <w:r w:rsidRPr="008C32DC">
              <w:rPr>
                <w:b/>
                <w:bCs/>
                <w:sz w:val="20"/>
                <w:szCs w:val="20"/>
                <w:lang w:val="en-US"/>
              </w:rPr>
              <w:t xml:space="preserve"> 3</w:t>
            </w:r>
            <w:r w:rsidRPr="008C32DC">
              <w:rPr>
                <w:sz w:val="20"/>
                <w:szCs w:val="20"/>
                <w:lang w:val="en-US"/>
              </w:rPr>
              <w:t xml:space="preserve"> </w:t>
            </w:r>
            <w:r w:rsidR="00FF12E6" w:rsidRPr="008C32DC">
              <w:rPr>
                <w:sz w:val="20"/>
                <w:szCs w:val="20"/>
                <w:lang w:val="en-US"/>
              </w:rPr>
              <w:t>Presentation “</w:t>
            </w:r>
            <w:r w:rsidR="00523A0B" w:rsidRPr="008C32DC">
              <w:rPr>
                <w:bCs/>
                <w:sz w:val="20"/>
                <w:szCs w:val="20"/>
                <w:lang w:val="en-US"/>
              </w:rPr>
              <w:t>Translation of headlines and introduction of news</w:t>
            </w:r>
            <w:r w:rsidR="00FF12E6" w:rsidRPr="008C32DC">
              <w:rPr>
                <w:bCs/>
                <w:sz w:val="20"/>
                <w:szCs w:val="20"/>
                <w:lang w:val="en-US"/>
              </w:rPr>
              <w:t>”</w:t>
            </w:r>
          </w:p>
        </w:tc>
        <w:tc>
          <w:tcPr>
            <w:tcW w:w="928" w:type="dxa"/>
            <w:shd w:val="clear" w:color="auto" w:fill="auto"/>
          </w:tcPr>
          <w:p w14:paraId="487C8D95" w14:textId="2F5F28B5" w:rsidR="00B43A2C" w:rsidRPr="008C32DC" w:rsidRDefault="0004510D" w:rsidP="00080FF0">
            <w:pPr>
              <w:tabs>
                <w:tab w:val="left" w:pos="1276"/>
              </w:tabs>
              <w:jc w:val="center"/>
              <w:rPr>
                <w:sz w:val="20"/>
                <w:szCs w:val="20"/>
              </w:rPr>
            </w:pPr>
            <w:r w:rsidRPr="008C32DC">
              <w:rPr>
                <w:sz w:val="20"/>
                <w:szCs w:val="20"/>
              </w:rPr>
              <w:t>2</w:t>
            </w:r>
            <w:r w:rsidR="005D33B3" w:rsidRPr="008C32DC">
              <w:rPr>
                <w:sz w:val="20"/>
                <w:szCs w:val="20"/>
              </w:rPr>
              <w:t>4</w:t>
            </w:r>
          </w:p>
        </w:tc>
        <w:tc>
          <w:tcPr>
            <w:tcW w:w="726" w:type="dxa"/>
            <w:shd w:val="clear" w:color="auto" w:fill="auto"/>
          </w:tcPr>
          <w:p w14:paraId="6D507919" w14:textId="5951DF04" w:rsidR="00B43A2C" w:rsidRPr="008C32DC" w:rsidRDefault="0042466E" w:rsidP="00080FF0">
            <w:pPr>
              <w:tabs>
                <w:tab w:val="left" w:pos="1276"/>
              </w:tabs>
              <w:jc w:val="center"/>
              <w:rPr>
                <w:sz w:val="20"/>
                <w:szCs w:val="20"/>
              </w:rPr>
            </w:pPr>
            <w:r w:rsidRPr="008C32DC">
              <w:rPr>
                <w:sz w:val="20"/>
                <w:szCs w:val="20"/>
              </w:rPr>
              <w:t>17</w:t>
            </w:r>
          </w:p>
        </w:tc>
      </w:tr>
      <w:tr w:rsidR="005D33B3" w:rsidRPr="008C32DC" w14:paraId="3CE6E4BF" w14:textId="77777777" w:rsidTr="00D25C7B">
        <w:tc>
          <w:tcPr>
            <w:tcW w:w="868" w:type="dxa"/>
            <w:vMerge w:val="restart"/>
            <w:shd w:val="clear" w:color="auto" w:fill="auto"/>
          </w:tcPr>
          <w:p w14:paraId="0162A872" w14:textId="77777777" w:rsidR="005D33B3" w:rsidRPr="008C32DC" w:rsidRDefault="005D33B3" w:rsidP="00080FF0">
            <w:pPr>
              <w:tabs>
                <w:tab w:val="left" w:pos="1276"/>
              </w:tabs>
              <w:jc w:val="center"/>
              <w:rPr>
                <w:b/>
                <w:bCs/>
                <w:sz w:val="20"/>
                <w:szCs w:val="20"/>
              </w:rPr>
            </w:pPr>
            <w:r w:rsidRPr="008C32DC">
              <w:rPr>
                <w:b/>
                <w:bCs/>
                <w:sz w:val="20"/>
                <w:szCs w:val="20"/>
              </w:rPr>
              <w:t>10</w:t>
            </w:r>
          </w:p>
        </w:tc>
        <w:tc>
          <w:tcPr>
            <w:tcW w:w="7987" w:type="dxa"/>
            <w:shd w:val="clear" w:color="auto" w:fill="auto"/>
          </w:tcPr>
          <w:p w14:paraId="40E4C833" w14:textId="58E72C6C" w:rsidR="005D33B3" w:rsidRPr="008C32DC" w:rsidRDefault="005D33B3" w:rsidP="005D33B3">
            <w:pPr>
              <w:tabs>
                <w:tab w:val="left" w:pos="1276"/>
              </w:tabs>
              <w:rPr>
                <w:b/>
                <w:bCs/>
                <w:sz w:val="20"/>
                <w:szCs w:val="20"/>
                <w:lang w:val="en-US"/>
              </w:rPr>
            </w:pPr>
            <w:r w:rsidRPr="008C32DC">
              <w:rPr>
                <w:b/>
                <w:bCs/>
                <w:sz w:val="20"/>
                <w:szCs w:val="20"/>
                <w:lang w:val="en-US"/>
              </w:rPr>
              <w:t xml:space="preserve">Lecture 10 </w:t>
            </w:r>
            <w:r w:rsidR="00FB66B4" w:rsidRPr="008C32DC">
              <w:rPr>
                <w:b/>
                <w:bCs/>
                <w:sz w:val="20"/>
                <w:szCs w:val="20"/>
                <w:lang w:val="en-US"/>
              </w:rPr>
              <w:t xml:space="preserve">Community translation in healthcare institutions  </w:t>
            </w:r>
          </w:p>
        </w:tc>
        <w:tc>
          <w:tcPr>
            <w:tcW w:w="928" w:type="dxa"/>
            <w:shd w:val="clear" w:color="auto" w:fill="auto"/>
          </w:tcPr>
          <w:p w14:paraId="23E11B81" w14:textId="502FA970" w:rsidR="005D33B3" w:rsidRPr="008C32DC" w:rsidRDefault="00523A0B" w:rsidP="00080FF0">
            <w:pPr>
              <w:tabs>
                <w:tab w:val="left" w:pos="1276"/>
              </w:tabs>
              <w:jc w:val="center"/>
              <w:rPr>
                <w:sz w:val="20"/>
                <w:szCs w:val="20"/>
                <w:lang w:val="en-US"/>
              </w:rPr>
            </w:pPr>
            <w:r w:rsidRPr="008C32DC">
              <w:rPr>
                <w:sz w:val="20"/>
                <w:szCs w:val="20"/>
                <w:lang w:val="en-US"/>
              </w:rPr>
              <w:t>2</w:t>
            </w:r>
          </w:p>
        </w:tc>
        <w:tc>
          <w:tcPr>
            <w:tcW w:w="726" w:type="dxa"/>
            <w:shd w:val="clear" w:color="auto" w:fill="auto"/>
          </w:tcPr>
          <w:p w14:paraId="0DE8F40A" w14:textId="46E59AA4" w:rsidR="005D33B3" w:rsidRPr="008C32DC" w:rsidRDefault="005D33B3" w:rsidP="00080FF0">
            <w:pPr>
              <w:tabs>
                <w:tab w:val="left" w:pos="1276"/>
              </w:tabs>
              <w:jc w:val="center"/>
              <w:rPr>
                <w:sz w:val="20"/>
                <w:szCs w:val="20"/>
              </w:rPr>
            </w:pPr>
            <w:r w:rsidRPr="008C32DC">
              <w:rPr>
                <w:sz w:val="20"/>
                <w:szCs w:val="20"/>
              </w:rPr>
              <w:t>2</w:t>
            </w:r>
          </w:p>
        </w:tc>
      </w:tr>
      <w:tr w:rsidR="005D33B3" w:rsidRPr="008C32DC" w14:paraId="0E135A80" w14:textId="77777777" w:rsidTr="00D25C7B">
        <w:tc>
          <w:tcPr>
            <w:tcW w:w="868" w:type="dxa"/>
            <w:vMerge/>
            <w:shd w:val="clear" w:color="auto" w:fill="auto"/>
          </w:tcPr>
          <w:p w14:paraId="5BE987CE" w14:textId="77777777" w:rsidR="005D33B3" w:rsidRPr="008C32DC" w:rsidRDefault="005D33B3" w:rsidP="00080FF0">
            <w:pPr>
              <w:tabs>
                <w:tab w:val="left" w:pos="1276"/>
              </w:tabs>
              <w:jc w:val="center"/>
              <w:rPr>
                <w:b/>
                <w:bCs/>
                <w:sz w:val="20"/>
                <w:szCs w:val="20"/>
              </w:rPr>
            </w:pPr>
          </w:p>
        </w:tc>
        <w:tc>
          <w:tcPr>
            <w:tcW w:w="7987" w:type="dxa"/>
            <w:shd w:val="clear" w:color="auto" w:fill="auto"/>
          </w:tcPr>
          <w:p w14:paraId="67F4C2EE" w14:textId="77777777" w:rsidR="005D33B3" w:rsidRPr="008C32DC" w:rsidRDefault="005D33B3" w:rsidP="00EE27E2">
            <w:pPr>
              <w:tabs>
                <w:tab w:val="left" w:pos="1276"/>
              </w:tabs>
              <w:rPr>
                <w:b/>
                <w:bCs/>
                <w:sz w:val="20"/>
                <w:szCs w:val="20"/>
                <w:lang w:val="en-US"/>
              </w:rPr>
            </w:pPr>
            <w:r w:rsidRPr="008C32DC">
              <w:rPr>
                <w:b/>
                <w:bCs/>
                <w:sz w:val="20"/>
                <w:szCs w:val="20"/>
                <w:lang w:val="en-US"/>
              </w:rPr>
              <w:t xml:space="preserve">Seminar 10 </w:t>
            </w:r>
          </w:p>
          <w:p w14:paraId="33E70A11" w14:textId="77777777" w:rsidR="000C4BDC" w:rsidRPr="008C32DC" w:rsidRDefault="000C4BDC" w:rsidP="000C4BDC">
            <w:pPr>
              <w:rPr>
                <w:bCs/>
                <w:sz w:val="20"/>
                <w:szCs w:val="20"/>
                <w:lang w:val="de-DE"/>
              </w:rPr>
            </w:pPr>
            <w:r w:rsidRPr="008C32DC">
              <w:rPr>
                <w:bCs/>
                <w:sz w:val="20"/>
                <w:szCs w:val="20"/>
                <w:lang w:val="de-DE"/>
              </w:rPr>
              <w:t xml:space="preserve">1. </w:t>
            </w:r>
            <w:proofErr w:type="spellStart"/>
            <w:r w:rsidRPr="008C32DC">
              <w:rPr>
                <w:bCs/>
                <w:sz w:val="20"/>
                <w:szCs w:val="20"/>
                <w:lang w:val="de-DE"/>
              </w:rPr>
              <w:t>Theme</w:t>
            </w:r>
            <w:proofErr w:type="spellEnd"/>
            <w:r w:rsidRPr="008C32DC">
              <w:rPr>
                <w:bCs/>
                <w:sz w:val="20"/>
                <w:szCs w:val="20"/>
                <w:lang w:val="de-DE"/>
              </w:rPr>
              <w:t xml:space="preserve">: </w:t>
            </w:r>
            <w:proofErr w:type="spellStart"/>
            <w:r w:rsidRPr="008C32DC">
              <w:rPr>
                <w:bCs/>
                <w:sz w:val="20"/>
                <w:szCs w:val="20"/>
                <w:lang w:val="de-DE"/>
              </w:rPr>
              <w:t>What</w:t>
            </w:r>
            <w:proofErr w:type="spellEnd"/>
            <w:r w:rsidRPr="008C32DC">
              <w:rPr>
                <w:bCs/>
                <w:sz w:val="20"/>
                <w:szCs w:val="20"/>
                <w:lang w:val="de-DE"/>
              </w:rPr>
              <w:t xml:space="preserve"> </w:t>
            </w:r>
            <w:proofErr w:type="spellStart"/>
            <w:r w:rsidRPr="008C32DC">
              <w:rPr>
                <w:bCs/>
                <w:sz w:val="20"/>
                <w:szCs w:val="20"/>
                <w:lang w:val="de-DE"/>
              </w:rPr>
              <w:t>is</w:t>
            </w:r>
            <w:proofErr w:type="spellEnd"/>
            <w:r w:rsidRPr="008C32DC">
              <w:rPr>
                <w:bCs/>
                <w:sz w:val="20"/>
                <w:szCs w:val="20"/>
                <w:lang w:val="de-DE"/>
              </w:rPr>
              <w:t xml:space="preserve"> </w:t>
            </w:r>
            <w:proofErr w:type="spellStart"/>
            <w:r w:rsidRPr="008C32DC">
              <w:rPr>
                <w:bCs/>
                <w:sz w:val="20"/>
                <w:szCs w:val="20"/>
                <w:lang w:val="de-DE"/>
              </w:rPr>
              <w:t>the</w:t>
            </w:r>
            <w:proofErr w:type="spellEnd"/>
            <w:r w:rsidRPr="008C32DC">
              <w:rPr>
                <w:bCs/>
                <w:sz w:val="20"/>
                <w:szCs w:val="20"/>
                <w:lang w:val="de-DE"/>
              </w:rPr>
              <w:t xml:space="preserve"> </w:t>
            </w:r>
            <w:proofErr w:type="spellStart"/>
            <w:r w:rsidRPr="008C32DC">
              <w:rPr>
                <w:bCs/>
                <w:sz w:val="20"/>
                <w:szCs w:val="20"/>
                <w:lang w:val="de-DE"/>
              </w:rPr>
              <w:t>difference</w:t>
            </w:r>
            <w:proofErr w:type="spellEnd"/>
            <w:r w:rsidRPr="008C32DC">
              <w:rPr>
                <w:bCs/>
                <w:sz w:val="20"/>
                <w:szCs w:val="20"/>
                <w:lang w:val="de-DE"/>
              </w:rPr>
              <w:t xml:space="preserve"> </w:t>
            </w:r>
            <w:proofErr w:type="spellStart"/>
            <w:r w:rsidRPr="008C32DC">
              <w:rPr>
                <w:bCs/>
                <w:sz w:val="20"/>
                <w:szCs w:val="20"/>
                <w:lang w:val="de-DE"/>
              </w:rPr>
              <w:t>between</w:t>
            </w:r>
            <w:proofErr w:type="spellEnd"/>
            <w:r w:rsidRPr="008C32DC">
              <w:rPr>
                <w:bCs/>
                <w:sz w:val="20"/>
                <w:szCs w:val="20"/>
                <w:lang w:val="de-DE"/>
              </w:rPr>
              <w:t xml:space="preserve"> Technical and Scientific Translation?</w:t>
            </w:r>
          </w:p>
          <w:p w14:paraId="4179ED57" w14:textId="77777777" w:rsidR="000C4BDC" w:rsidRPr="008C32DC" w:rsidRDefault="000C4BDC" w:rsidP="000C4BDC">
            <w:pPr>
              <w:rPr>
                <w:bCs/>
                <w:sz w:val="20"/>
                <w:szCs w:val="20"/>
                <w:lang w:val="de-DE"/>
              </w:rPr>
            </w:pPr>
            <w:r w:rsidRPr="008C32DC">
              <w:rPr>
                <w:bCs/>
                <w:sz w:val="20"/>
                <w:szCs w:val="20"/>
                <w:lang w:val="de-DE"/>
              </w:rPr>
              <w:t xml:space="preserve">2. Revision </w:t>
            </w:r>
            <w:proofErr w:type="spellStart"/>
            <w:r w:rsidRPr="008C32DC">
              <w:rPr>
                <w:bCs/>
                <w:sz w:val="20"/>
                <w:szCs w:val="20"/>
                <w:lang w:val="de-DE"/>
              </w:rPr>
              <w:t>of</w:t>
            </w:r>
            <w:proofErr w:type="spellEnd"/>
            <w:r w:rsidRPr="008C32DC">
              <w:rPr>
                <w:bCs/>
                <w:sz w:val="20"/>
                <w:szCs w:val="20"/>
                <w:lang w:val="de-DE"/>
              </w:rPr>
              <w:t xml:space="preserve"> Grammar. Word </w:t>
            </w:r>
            <w:proofErr w:type="spellStart"/>
            <w:r w:rsidRPr="008C32DC">
              <w:rPr>
                <w:bCs/>
                <w:sz w:val="20"/>
                <w:szCs w:val="20"/>
                <w:lang w:val="de-DE"/>
              </w:rPr>
              <w:t>order</w:t>
            </w:r>
            <w:proofErr w:type="spellEnd"/>
            <w:r w:rsidRPr="008C32DC">
              <w:rPr>
                <w:bCs/>
                <w:sz w:val="20"/>
                <w:szCs w:val="20"/>
                <w:lang w:val="de-DE"/>
              </w:rPr>
              <w:t xml:space="preserve"> in </w:t>
            </w:r>
            <w:proofErr w:type="spellStart"/>
            <w:r w:rsidRPr="008C32DC">
              <w:rPr>
                <w:bCs/>
                <w:sz w:val="20"/>
                <w:szCs w:val="20"/>
                <w:lang w:val="de-DE"/>
              </w:rPr>
              <w:t>Indirect</w:t>
            </w:r>
            <w:proofErr w:type="spellEnd"/>
            <w:r w:rsidRPr="008C32DC">
              <w:rPr>
                <w:bCs/>
                <w:sz w:val="20"/>
                <w:szCs w:val="20"/>
                <w:lang w:val="de-DE"/>
              </w:rPr>
              <w:t xml:space="preserve"> Questions</w:t>
            </w:r>
          </w:p>
          <w:p w14:paraId="7D930129" w14:textId="77777777" w:rsidR="000C4BDC" w:rsidRPr="008C32DC" w:rsidRDefault="000C4BDC" w:rsidP="000C4BDC">
            <w:pPr>
              <w:rPr>
                <w:bCs/>
                <w:sz w:val="20"/>
                <w:szCs w:val="20"/>
                <w:lang w:val="de-DE"/>
              </w:rPr>
            </w:pPr>
            <w:r w:rsidRPr="008C32DC">
              <w:rPr>
                <w:bCs/>
                <w:sz w:val="20"/>
                <w:szCs w:val="20"/>
                <w:lang w:val="de-DE"/>
              </w:rPr>
              <w:t xml:space="preserve">3. </w:t>
            </w:r>
            <w:proofErr w:type="spellStart"/>
            <w:r w:rsidRPr="008C32DC">
              <w:rPr>
                <w:bCs/>
                <w:sz w:val="20"/>
                <w:szCs w:val="20"/>
                <w:lang w:val="de-DE"/>
              </w:rPr>
              <w:t>Commenting</w:t>
            </w:r>
            <w:proofErr w:type="spellEnd"/>
            <w:r w:rsidRPr="008C32DC">
              <w:rPr>
                <w:bCs/>
                <w:sz w:val="20"/>
                <w:szCs w:val="20"/>
                <w:lang w:val="de-DE"/>
              </w:rPr>
              <w:t xml:space="preserve"> on </w:t>
            </w:r>
            <w:proofErr w:type="spellStart"/>
            <w:r w:rsidRPr="008C32DC">
              <w:rPr>
                <w:bCs/>
                <w:sz w:val="20"/>
                <w:szCs w:val="20"/>
                <w:lang w:val="de-DE"/>
              </w:rPr>
              <w:t>the</w:t>
            </w:r>
            <w:proofErr w:type="spellEnd"/>
            <w:r w:rsidRPr="008C32DC">
              <w:rPr>
                <w:bCs/>
                <w:sz w:val="20"/>
                <w:szCs w:val="20"/>
                <w:lang w:val="de-DE"/>
              </w:rPr>
              <w:t xml:space="preserve"> global </w:t>
            </w:r>
            <w:proofErr w:type="spellStart"/>
            <w:r w:rsidRPr="008C32DC">
              <w:rPr>
                <w:bCs/>
                <w:sz w:val="20"/>
                <w:szCs w:val="20"/>
                <w:lang w:val="de-DE"/>
              </w:rPr>
              <w:t>affairs</w:t>
            </w:r>
            <w:proofErr w:type="spellEnd"/>
            <w:r w:rsidRPr="008C32DC">
              <w:rPr>
                <w:bCs/>
                <w:sz w:val="20"/>
                <w:szCs w:val="20"/>
                <w:lang w:val="de-DE"/>
              </w:rPr>
              <w:t xml:space="preserve">: </w:t>
            </w:r>
            <w:proofErr w:type="spellStart"/>
            <w:r w:rsidRPr="008C32DC">
              <w:rPr>
                <w:bCs/>
                <w:sz w:val="20"/>
                <w:szCs w:val="20"/>
                <w:lang w:val="de-DE"/>
              </w:rPr>
              <w:t>Confrontation</w:t>
            </w:r>
            <w:proofErr w:type="spellEnd"/>
            <w:r w:rsidRPr="008C32DC">
              <w:rPr>
                <w:bCs/>
                <w:sz w:val="20"/>
                <w:szCs w:val="20"/>
                <w:lang w:val="de-DE"/>
              </w:rPr>
              <w:t xml:space="preserve"> </w:t>
            </w:r>
            <w:proofErr w:type="spellStart"/>
            <w:r w:rsidRPr="008C32DC">
              <w:rPr>
                <w:bCs/>
                <w:sz w:val="20"/>
                <w:szCs w:val="20"/>
                <w:lang w:val="de-DE"/>
              </w:rPr>
              <w:t>of</w:t>
            </w:r>
            <w:proofErr w:type="spellEnd"/>
            <w:r w:rsidRPr="008C32DC">
              <w:rPr>
                <w:bCs/>
                <w:sz w:val="20"/>
                <w:szCs w:val="20"/>
                <w:lang w:val="de-DE"/>
              </w:rPr>
              <w:t xml:space="preserve"> Russia and </w:t>
            </w:r>
            <w:proofErr w:type="spellStart"/>
            <w:r w:rsidRPr="008C32DC">
              <w:rPr>
                <w:bCs/>
                <w:sz w:val="20"/>
                <w:szCs w:val="20"/>
                <w:lang w:val="de-DE"/>
              </w:rPr>
              <w:t>the</w:t>
            </w:r>
            <w:proofErr w:type="spellEnd"/>
            <w:r w:rsidRPr="008C32DC">
              <w:rPr>
                <w:bCs/>
                <w:sz w:val="20"/>
                <w:szCs w:val="20"/>
                <w:lang w:val="de-DE"/>
              </w:rPr>
              <w:t xml:space="preserve"> West.</w:t>
            </w:r>
          </w:p>
          <w:p w14:paraId="290BD715" w14:textId="7811E568" w:rsidR="000C4BDC" w:rsidRPr="008C32DC" w:rsidRDefault="000C4BDC" w:rsidP="000C4BDC">
            <w:pPr>
              <w:rPr>
                <w:bCs/>
                <w:sz w:val="20"/>
                <w:szCs w:val="20"/>
                <w:lang w:val="de-DE"/>
              </w:rPr>
            </w:pPr>
            <w:r w:rsidRPr="008C32DC">
              <w:rPr>
                <w:bCs/>
                <w:sz w:val="20"/>
                <w:szCs w:val="20"/>
                <w:lang w:val="de-DE"/>
              </w:rPr>
              <w:t xml:space="preserve">4. Test </w:t>
            </w:r>
            <w:proofErr w:type="spellStart"/>
            <w:r w:rsidRPr="008C32DC">
              <w:rPr>
                <w:bCs/>
                <w:sz w:val="20"/>
                <w:szCs w:val="20"/>
                <w:lang w:val="de-DE"/>
              </w:rPr>
              <w:t>translation</w:t>
            </w:r>
            <w:proofErr w:type="spellEnd"/>
            <w:r w:rsidRPr="008C32DC">
              <w:rPr>
                <w:bCs/>
                <w:sz w:val="20"/>
                <w:szCs w:val="20"/>
                <w:lang w:val="de-DE"/>
              </w:rPr>
              <w:t xml:space="preserve"> </w:t>
            </w:r>
            <w:proofErr w:type="spellStart"/>
            <w:r w:rsidRPr="008C32DC">
              <w:rPr>
                <w:bCs/>
                <w:sz w:val="20"/>
                <w:szCs w:val="20"/>
                <w:lang w:val="de-DE"/>
              </w:rPr>
              <w:t>of</w:t>
            </w:r>
            <w:proofErr w:type="spellEnd"/>
            <w:r w:rsidRPr="008C32DC">
              <w:rPr>
                <w:bCs/>
                <w:sz w:val="20"/>
                <w:szCs w:val="20"/>
                <w:lang w:val="de-DE"/>
              </w:rPr>
              <w:t xml:space="preserve"> </w:t>
            </w:r>
            <w:proofErr w:type="spellStart"/>
            <w:r w:rsidRPr="008C32DC">
              <w:rPr>
                <w:bCs/>
                <w:sz w:val="20"/>
                <w:szCs w:val="20"/>
                <w:lang w:val="de-DE"/>
              </w:rPr>
              <w:t>one</w:t>
            </w:r>
            <w:proofErr w:type="spellEnd"/>
            <w:r w:rsidRPr="008C32DC">
              <w:rPr>
                <w:bCs/>
                <w:sz w:val="20"/>
                <w:szCs w:val="20"/>
                <w:lang w:val="de-DE"/>
              </w:rPr>
              <w:t xml:space="preserve"> Technical Test.</w:t>
            </w:r>
          </w:p>
        </w:tc>
        <w:tc>
          <w:tcPr>
            <w:tcW w:w="928" w:type="dxa"/>
            <w:shd w:val="clear" w:color="auto" w:fill="auto"/>
          </w:tcPr>
          <w:p w14:paraId="46471406" w14:textId="5CB5D628" w:rsidR="005D33B3" w:rsidRPr="008C32DC" w:rsidRDefault="005D33B3" w:rsidP="00080FF0">
            <w:pPr>
              <w:tabs>
                <w:tab w:val="left" w:pos="1276"/>
              </w:tabs>
              <w:jc w:val="center"/>
              <w:rPr>
                <w:sz w:val="20"/>
                <w:szCs w:val="20"/>
              </w:rPr>
            </w:pPr>
            <w:r w:rsidRPr="008C32DC">
              <w:rPr>
                <w:sz w:val="20"/>
                <w:szCs w:val="20"/>
              </w:rPr>
              <w:t>2</w:t>
            </w:r>
          </w:p>
        </w:tc>
        <w:tc>
          <w:tcPr>
            <w:tcW w:w="726" w:type="dxa"/>
            <w:shd w:val="clear" w:color="auto" w:fill="auto"/>
          </w:tcPr>
          <w:p w14:paraId="2FD80A64" w14:textId="716A64CF" w:rsidR="005D33B3" w:rsidRPr="008C32DC" w:rsidRDefault="005D33B3" w:rsidP="00080FF0">
            <w:pPr>
              <w:tabs>
                <w:tab w:val="left" w:pos="1276"/>
              </w:tabs>
              <w:jc w:val="center"/>
              <w:rPr>
                <w:sz w:val="20"/>
                <w:szCs w:val="20"/>
              </w:rPr>
            </w:pPr>
            <w:r w:rsidRPr="008C32DC">
              <w:rPr>
                <w:sz w:val="20"/>
                <w:szCs w:val="20"/>
              </w:rPr>
              <w:t>6</w:t>
            </w:r>
          </w:p>
        </w:tc>
      </w:tr>
      <w:tr w:rsidR="00080FF0" w:rsidRPr="008C32DC" w14:paraId="6A209CA1" w14:textId="77777777" w:rsidTr="00CD0192">
        <w:tc>
          <w:tcPr>
            <w:tcW w:w="10509" w:type="dxa"/>
            <w:gridSpan w:val="4"/>
            <w:shd w:val="clear" w:color="auto" w:fill="auto"/>
          </w:tcPr>
          <w:p w14:paraId="2209B990" w14:textId="0DE47990" w:rsidR="00080FF0" w:rsidRPr="008C32DC" w:rsidRDefault="00080FF0" w:rsidP="008667FB">
            <w:pPr>
              <w:tabs>
                <w:tab w:val="left" w:pos="1276"/>
              </w:tabs>
              <w:jc w:val="center"/>
              <w:rPr>
                <w:b/>
                <w:bCs/>
                <w:sz w:val="20"/>
                <w:szCs w:val="20"/>
              </w:rPr>
            </w:pPr>
            <w:r w:rsidRPr="008C32DC">
              <w:rPr>
                <w:b/>
                <w:bCs/>
                <w:sz w:val="20"/>
                <w:szCs w:val="20"/>
              </w:rPr>
              <w:t xml:space="preserve">MODULE 3 </w:t>
            </w:r>
            <w:r w:rsidR="0061458A" w:rsidRPr="008C32DC">
              <w:rPr>
                <w:b/>
                <w:sz w:val="20"/>
                <w:szCs w:val="20"/>
                <w:lang w:val="en-US"/>
              </w:rPr>
              <w:t xml:space="preserve">Scientific researches and abstracts </w:t>
            </w:r>
          </w:p>
        </w:tc>
      </w:tr>
      <w:tr w:rsidR="00DB68C0" w:rsidRPr="008C32DC" w14:paraId="484CCE6B" w14:textId="77777777" w:rsidTr="00D25C7B">
        <w:tc>
          <w:tcPr>
            <w:tcW w:w="868" w:type="dxa"/>
            <w:vMerge w:val="restart"/>
            <w:shd w:val="clear" w:color="auto" w:fill="auto"/>
          </w:tcPr>
          <w:p w14:paraId="0025CC18" w14:textId="2877734B" w:rsidR="00DB68C0" w:rsidRPr="008C32DC" w:rsidRDefault="00EB6E56" w:rsidP="00080FF0">
            <w:pPr>
              <w:tabs>
                <w:tab w:val="left" w:pos="1276"/>
              </w:tabs>
              <w:jc w:val="center"/>
              <w:rPr>
                <w:b/>
                <w:bCs/>
                <w:sz w:val="20"/>
                <w:szCs w:val="20"/>
                <w:lang w:val="ru-RU"/>
              </w:rPr>
            </w:pPr>
            <w:r w:rsidRPr="008C32DC">
              <w:rPr>
                <w:b/>
                <w:bCs/>
                <w:sz w:val="20"/>
                <w:szCs w:val="20"/>
                <w:lang w:val="ru-RU"/>
              </w:rPr>
              <w:t>11</w:t>
            </w:r>
          </w:p>
        </w:tc>
        <w:tc>
          <w:tcPr>
            <w:tcW w:w="7987" w:type="dxa"/>
            <w:shd w:val="clear" w:color="auto" w:fill="auto"/>
          </w:tcPr>
          <w:p w14:paraId="45137502" w14:textId="1313E001" w:rsidR="00DB68C0" w:rsidRPr="008C32DC" w:rsidRDefault="00EE27E2" w:rsidP="00EE27E2">
            <w:pPr>
              <w:tabs>
                <w:tab w:val="left" w:pos="1276"/>
              </w:tabs>
              <w:rPr>
                <w:b/>
                <w:bCs/>
                <w:sz w:val="20"/>
                <w:szCs w:val="20"/>
                <w:lang w:val="en-US"/>
              </w:rPr>
            </w:pPr>
            <w:r w:rsidRPr="008C32DC">
              <w:rPr>
                <w:b/>
                <w:bCs/>
                <w:sz w:val="20"/>
                <w:szCs w:val="20"/>
                <w:lang w:val="en-US"/>
              </w:rPr>
              <w:t>Lecture 11</w:t>
            </w:r>
            <w:r w:rsidR="00F6422F" w:rsidRPr="008C32DC">
              <w:rPr>
                <w:b/>
                <w:bCs/>
                <w:sz w:val="20"/>
                <w:szCs w:val="20"/>
                <w:lang w:val="en-US"/>
              </w:rPr>
              <w:t xml:space="preserve"> </w:t>
            </w:r>
            <w:r w:rsidR="00FB66B4" w:rsidRPr="008C32DC">
              <w:rPr>
                <w:b/>
                <w:bCs/>
                <w:sz w:val="20"/>
                <w:szCs w:val="20"/>
                <w:lang w:val="en-US"/>
              </w:rPr>
              <w:t xml:space="preserve">Introducing professional scientific discourse </w:t>
            </w:r>
            <w:r w:rsidR="00FB66B4" w:rsidRPr="008C32DC">
              <w:rPr>
                <w:bCs/>
                <w:sz w:val="20"/>
                <w:szCs w:val="20"/>
                <w:lang w:val="en-US"/>
              </w:rPr>
              <w:t xml:space="preserve"> </w:t>
            </w:r>
          </w:p>
        </w:tc>
        <w:tc>
          <w:tcPr>
            <w:tcW w:w="928" w:type="dxa"/>
            <w:shd w:val="clear" w:color="auto" w:fill="auto"/>
          </w:tcPr>
          <w:p w14:paraId="167CA1BA" w14:textId="1954FE5F" w:rsidR="00DB68C0" w:rsidRPr="008C32DC" w:rsidRDefault="00523A0B" w:rsidP="00080FF0">
            <w:pPr>
              <w:tabs>
                <w:tab w:val="left" w:pos="1276"/>
              </w:tabs>
              <w:jc w:val="center"/>
              <w:rPr>
                <w:sz w:val="20"/>
                <w:szCs w:val="20"/>
              </w:rPr>
            </w:pPr>
            <w:r w:rsidRPr="008C32DC">
              <w:rPr>
                <w:sz w:val="20"/>
                <w:szCs w:val="20"/>
              </w:rPr>
              <w:t>2</w:t>
            </w:r>
          </w:p>
        </w:tc>
        <w:tc>
          <w:tcPr>
            <w:tcW w:w="726" w:type="dxa"/>
            <w:shd w:val="clear" w:color="auto" w:fill="auto"/>
          </w:tcPr>
          <w:p w14:paraId="46550FD2" w14:textId="69E4AD38" w:rsidR="00DB68C0" w:rsidRPr="008C32DC" w:rsidRDefault="003D7631" w:rsidP="00080FF0">
            <w:pPr>
              <w:tabs>
                <w:tab w:val="left" w:pos="1276"/>
              </w:tabs>
              <w:jc w:val="center"/>
              <w:rPr>
                <w:sz w:val="20"/>
                <w:szCs w:val="20"/>
              </w:rPr>
            </w:pPr>
            <w:r w:rsidRPr="008C32DC">
              <w:rPr>
                <w:sz w:val="20"/>
                <w:szCs w:val="20"/>
              </w:rPr>
              <w:t>2</w:t>
            </w:r>
          </w:p>
        </w:tc>
      </w:tr>
      <w:tr w:rsidR="002701EE" w:rsidRPr="008C32DC" w14:paraId="30453432" w14:textId="77777777" w:rsidTr="00D25C7B">
        <w:tc>
          <w:tcPr>
            <w:tcW w:w="868" w:type="dxa"/>
            <w:vMerge/>
            <w:shd w:val="clear" w:color="auto" w:fill="auto"/>
          </w:tcPr>
          <w:p w14:paraId="50F13ABE" w14:textId="77777777" w:rsidR="002701EE" w:rsidRPr="008C32DC" w:rsidRDefault="002701EE" w:rsidP="00080FF0">
            <w:pPr>
              <w:tabs>
                <w:tab w:val="left" w:pos="1276"/>
              </w:tabs>
              <w:jc w:val="center"/>
              <w:rPr>
                <w:b/>
                <w:bCs/>
                <w:sz w:val="20"/>
                <w:szCs w:val="20"/>
                <w:lang w:val="ru-RU"/>
              </w:rPr>
            </w:pPr>
          </w:p>
        </w:tc>
        <w:tc>
          <w:tcPr>
            <w:tcW w:w="7987" w:type="dxa"/>
            <w:shd w:val="clear" w:color="auto" w:fill="auto"/>
          </w:tcPr>
          <w:p w14:paraId="110BC2FE" w14:textId="77777777" w:rsidR="002701EE" w:rsidRPr="008C32DC" w:rsidRDefault="002701EE" w:rsidP="00EE27E2">
            <w:pPr>
              <w:tabs>
                <w:tab w:val="left" w:pos="1276"/>
              </w:tabs>
              <w:rPr>
                <w:bCs/>
                <w:sz w:val="20"/>
                <w:szCs w:val="20"/>
                <w:lang w:val="en-US"/>
              </w:rPr>
            </w:pPr>
            <w:r w:rsidRPr="008C32DC">
              <w:rPr>
                <w:b/>
                <w:bCs/>
                <w:sz w:val="20"/>
                <w:szCs w:val="20"/>
                <w:lang w:val="en-US"/>
              </w:rPr>
              <w:t>Seminar 11</w:t>
            </w:r>
            <w:r w:rsidRPr="008C32DC">
              <w:rPr>
                <w:bCs/>
                <w:sz w:val="20"/>
                <w:szCs w:val="20"/>
                <w:lang w:val="en-US"/>
              </w:rPr>
              <w:t xml:space="preserve"> </w:t>
            </w:r>
          </w:p>
          <w:p w14:paraId="0B444CAA" w14:textId="77777777" w:rsidR="000C4BDC" w:rsidRPr="008C32DC" w:rsidRDefault="000C4BDC" w:rsidP="000C4BDC">
            <w:pPr>
              <w:rPr>
                <w:bCs/>
                <w:sz w:val="20"/>
                <w:szCs w:val="20"/>
                <w:lang w:val="de-AT"/>
              </w:rPr>
            </w:pPr>
            <w:r w:rsidRPr="008C32DC">
              <w:rPr>
                <w:bCs/>
                <w:sz w:val="20"/>
                <w:szCs w:val="20"/>
                <w:lang w:val="de-AT"/>
              </w:rPr>
              <w:t xml:space="preserve">1. </w:t>
            </w:r>
            <w:proofErr w:type="spellStart"/>
            <w:r w:rsidRPr="008C32DC">
              <w:rPr>
                <w:bCs/>
                <w:sz w:val="20"/>
                <w:szCs w:val="20"/>
                <w:lang w:val="de-AT"/>
              </w:rPr>
              <w:t>Theme</w:t>
            </w:r>
            <w:proofErr w:type="spellEnd"/>
            <w:r w:rsidRPr="008C32DC">
              <w:rPr>
                <w:bCs/>
                <w:sz w:val="20"/>
                <w:szCs w:val="20"/>
                <w:lang w:val="de-AT"/>
              </w:rPr>
              <w:t xml:space="preserve">: Scientific Translation </w:t>
            </w:r>
            <w:proofErr w:type="spellStart"/>
            <w:r w:rsidRPr="008C32DC">
              <w:rPr>
                <w:bCs/>
                <w:sz w:val="20"/>
                <w:szCs w:val="20"/>
                <w:lang w:val="de-AT"/>
              </w:rPr>
              <w:t>is</w:t>
            </w:r>
            <w:proofErr w:type="spellEnd"/>
            <w:r w:rsidRPr="008C32DC">
              <w:rPr>
                <w:bCs/>
                <w:sz w:val="20"/>
                <w:szCs w:val="20"/>
                <w:lang w:val="de-AT"/>
              </w:rPr>
              <w:t xml:space="preserve"> a </w:t>
            </w:r>
            <w:proofErr w:type="spellStart"/>
            <w:r w:rsidRPr="008C32DC">
              <w:rPr>
                <w:bCs/>
                <w:sz w:val="20"/>
                <w:szCs w:val="20"/>
                <w:lang w:val="de-AT"/>
              </w:rPr>
              <w:t>subbranch</w:t>
            </w:r>
            <w:proofErr w:type="spellEnd"/>
            <w:r w:rsidRPr="008C32DC">
              <w:rPr>
                <w:bCs/>
                <w:sz w:val="20"/>
                <w:szCs w:val="20"/>
                <w:lang w:val="de-AT"/>
              </w:rPr>
              <w:t xml:space="preserve"> </w:t>
            </w:r>
            <w:proofErr w:type="spellStart"/>
            <w:r w:rsidRPr="008C32DC">
              <w:rPr>
                <w:bCs/>
                <w:sz w:val="20"/>
                <w:szCs w:val="20"/>
                <w:lang w:val="de-AT"/>
              </w:rPr>
              <w:t>of</w:t>
            </w:r>
            <w:proofErr w:type="spellEnd"/>
            <w:r w:rsidRPr="008C32DC">
              <w:rPr>
                <w:bCs/>
                <w:sz w:val="20"/>
                <w:szCs w:val="20"/>
                <w:lang w:val="de-AT"/>
              </w:rPr>
              <w:t xml:space="preserve"> Technical Translation.</w:t>
            </w:r>
          </w:p>
          <w:p w14:paraId="563DC6AF" w14:textId="77777777" w:rsidR="000C4BDC" w:rsidRPr="008C32DC" w:rsidRDefault="000C4BDC" w:rsidP="000C4BDC">
            <w:pPr>
              <w:rPr>
                <w:bCs/>
                <w:sz w:val="20"/>
                <w:szCs w:val="20"/>
                <w:lang w:val="de-AT"/>
              </w:rPr>
            </w:pPr>
            <w:r w:rsidRPr="008C32DC">
              <w:rPr>
                <w:bCs/>
                <w:sz w:val="20"/>
                <w:szCs w:val="20"/>
                <w:lang w:val="de-AT"/>
              </w:rPr>
              <w:lastRenderedPageBreak/>
              <w:t xml:space="preserve">2. Revision </w:t>
            </w:r>
            <w:proofErr w:type="spellStart"/>
            <w:r w:rsidRPr="008C32DC">
              <w:rPr>
                <w:bCs/>
                <w:sz w:val="20"/>
                <w:szCs w:val="20"/>
                <w:lang w:val="de-AT"/>
              </w:rPr>
              <w:t>of</w:t>
            </w:r>
            <w:proofErr w:type="spellEnd"/>
            <w:r w:rsidRPr="008C32DC">
              <w:rPr>
                <w:bCs/>
                <w:sz w:val="20"/>
                <w:szCs w:val="20"/>
                <w:lang w:val="de-AT"/>
              </w:rPr>
              <w:t xml:space="preserve"> Grammar. </w:t>
            </w:r>
            <w:proofErr w:type="spellStart"/>
            <w:r w:rsidRPr="008C32DC">
              <w:rPr>
                <w:bCs/>
                <w:sz w:val="20"/>
                <w:szCs w:val="20"/>
                <w:lang w:val="de-AT"/>
              </w:rPr>
              <w:t>Sequence</w:t>
            </w:r>
            <w:proofErr w:type="spellEnd"/>
            <w:r w:rsidRPr="008C32DC">
              <w:rPr>
                <w:bCs/>
                <w:sz w:val="20"/>
                <w:szCs w:val="20"/>
                <w:lang w:val="de-AT"/>
              </w:rPr>
              <w:t xml:space="preserve"> </w:t>
            </w:r>
            <w:proofErr w:type="spellStart"/>
            <w:r w:rsidRPr="008C32DC">
              <w:rPr>
                <w:bCs/>
                <w:sz w:val="20"/>
                <w:szCs w:val="20"/>
                <w:lang w:val="de-AT"/>
              </w:rPr>
              <w:t>of</w:t>
            </w:r>
            <w:proofErr w:type="spellEnd"/>
            <w:r w:rsidRPr="008C32DC">
              <w:rPr>
                <w:bCs/>
                <w:sz w:val="20"/>
                <w:szCs w:val="20"/>
                <w:lang w:val="de-AT"/>
              </w:rPr>
              <w:t xml:space="preserve"> </w:t>
            </w:r>
            <w:proofErr w:type="spellStart"/>
            <w:r w:rsidRPr="008C32DC">
              <w:rPr>
                <w:bCs/>
                <w:sz w:val="20"/>
                <w:szCs w:val="20"/>
                <w:lang w:val="de-AT"/>
              </w:rPr>
              <w:t>Tenses</w:t>
            </w:r>
            <w:proofErr w:type="spellEnd"/>
            <w:r w:rsidRPr="008C32DC">
              <w:rPr>
                <w:bCs/>
                <w:sz w:val="20"/>
                <w:szCs w:val="20"/>
                <w:lang w:val="de-AT"/>
              </w:rPr>
              <w:t xml:space="preserve"> and Word Order in </w:t>
            </w:r>
            <w:proofErr w:type="spellStart"/>
            <w:r w:rsidRPr="008C32DC">
              <w:rPr>
                <w:bCs/>
                <w:sz w:val="20"/>
                <w:szCs w:val="20"/>
                <w:lang w:val="de-AT"/>
              </w:rPr>
              <w:t>Indirect</w:t>
            </w:r>
            <w:proofErr w:type="spellEnd"/>
            <w:r w:rsidRPr="008C32DC">
              <w:rPr>
                <w:bCs/>
                <w:sz w:val="20"/>
                <w:szCs w:val="20"/>
                <w:lang w:val="de-AT"/>
              </w:rPr>
              <w:t xml:space="preserve"> Speech.</w:t>
            </w:r>
          </w:p>
          <w:p w14:paraId="1AFC18DE" w14:textId="77777777" w:rsidR="000C4BDC" w:rsidRPr="008C32DC" w:rsidRDefault="000C4BDC" w:rsidP="000C4BDC">
            <w:pPr>
              <w:rPr>
                <w:bCs/>
                <w:sz w:val="20"/>
                <w:szCs w:val="20"/>
                <w:lang w:val="de-AT"/>
              </w:rPr>
            </w:pPr>
            <w:r w:rsidRPr="008C32DC">
              <w:rPr>
                <w:bCs/>
                <w:sz w:val="20"/>
                <w:szCs w:val="20"/>
                <w:lang w:val="de-AT"/>
              </w:rPr>
              <w:t xml:space="preserve">3. </w:t>
            </w:r>
            <w:proofErr w:type="spellStart"/>
            <w:r w:rsidRPr="008C32DC">
              <w:rPr>
                <w:bCs/>
                <w:sz w:val="20"/>
                <w:szCs w:val="20"/>
                <w:lang w:val="de-AT"/>
              </w:rPr>
              <w:t>Dwell</w:t>
            </w:r>
            <w:proofErr w:type="spellEnd"/>
            <w:r w:rsidRPr="008C32DC">
              <w:rPr>
                <w:bCs/>
                <w:sz w:val="20"/>
                <w:szCs w:val="20"/>
                <w:lang w:val="de-AT"/>
              </w:rPr>
              <w:t xml:space="preserve"> upon </w:t>
            </w:r>
            <w:proofErr w:type="spellStart"/>
            <w:r w:rsidRPr="008C32DC">
              <w:rPr>
                <w:bCs/>
                <w:sz w:val="20"/>
                <w:szCs w:val="20"/>
                <w:lang w:val="de-AT"/>
              </w:rPr>
              <w:t>the</w:t>
            </w:r>
            <w:proofErr w:type="spellEnd"/>
            <w:r w:rsidRPr="008C32DC">
              <w:rPr>
                <w:bCs/>
                <w:sz w:val="20"/>
                <w:szCs w:val="20"/>
                <w:lang w:val="de-AT"/>
              </w:rPr>
              <w:t xml:space="preserve"> </w:t>
            </w:r>
            <w:proofErr w:type="spellStart"/>
            <w:r w:rsidRPr="008C32DC">
              <w:rPr>
                <w:bCs/>
                <w:sz w:val="20"/>
                <w:szCs w:val="20"/>
                <w:lang w:val="de-AT"/>
              </w:rPr>
              <w:t>current</w:t>
            </w:r>
            <w:proofErr w:type="spellEnd"/>
            <w:r w:rsidRPr="008C32DC">
              <w:rPr>
                <w:bCs/>
                <w:sz w:val="20"/>
                <w:szCs w:val="20"/>
                <w:lang w:val="de-AT"/>
              </w:rPr>
              <w:t xml:space="preserve"> </w:t>
            </w:r>
            <w:proofErr w:type="spellStart"/>
            <w:r w:rsidRPr="008C32DC">
              <w:rPr>
                <w:bCs/>
                <w:sz w:val="20"/>
                <w:szCs w:val="20"/>
                <w:lang w:val="de-AT"/>
              </w:rPr>
              <w:t>situation</w:t>
            </w:r>
            <w:proofErr w:type="spellEnd"/>
            <w:r w:rsidRPr="008C32DC">
              <w:rPr>
                <w:bCs/>
                <w:sz w:val="20"/>
                <w:szCs w:val="20"/>
                <w:lang w:val="de-AT"/>
              </w:rPr>
              <w:t xml:space="preserve"> in </w:t>
            </w:r>
            <w:proofErr w:type="spellStart"/>
            <w:r w:rsidRPr="008C32DC">
              <w:rPr>
                <w:bCs/>
                <w:sz w:val="20"/>
                <w:szCs w:val="20"/>
                <w:lang w:val="de-AT"/>
              </w:rPr>
              <w:t>Kazakhstan</w:t>
            </w:r>
            <w:proofErr w:type="spellEnd"/>
            <w:r w:rsidRPr="008C32DC">
              <w:rPr>
                <w:bCs/>
                <w:sz w:val="20"/>
                <w:szCs w:val="20"/>
                <w:lang w:val="de-AT"/>
              </w:rPr>
              <w:t>.</w:t>
            </w:r>
          </w:p>
          <w:p w14:paraId="51675C18" w14:textId="5452C8B3" w:rsidR="000C4BDC" w:rsidRPr="008C32DC" w:rsidRDefault="000C4BDC" w:rsidP="000C4BDC">
            <w:pPr>
              <w:tabs>
                <w:tab w:val="left" w:pos="1276"/>
              </w:tabs>
              <w:rPr>
                <w:b/>
                <w:bCs/>
                <w:sz w:val="20"/>
                <w:szCs w:val="20"/>
                <w:lang w:val="en-US"/>
              </w:rPr>
            </w:pPr>
            <w:r w:rsidRPr="008C32DC">
              <w:rPr>
                <w:bCs/>
                <w:sz w:val="20"/>
                <w:szCs w:val="20"/>
                <w:lang w:val="de-AT"/>
              </w:rPr>
              <w:t xml:space="preserve">4. Test </w:t>
            </w:r>
            <w:proofErr w:type="spellStart"/>
            <w:r w:rsidRPr="008C32DC">
              <w:rPr>
                <w:bCs/>
                <w:sz w:val="20"/>
                <w:szCs w:val="20"/>
                <w:lang w:val="de-AT"/>
              </w:rPr>
              <w:t>translation</w:t>
            </w:r>
            <w:proofErr w:type="spellEnd"/>
            <w:r w:rsidRPr="008C32DC">
              <w:rPr>
                <w:bCs/>
                <w:sz w:val="20"/>
                <w:szCs w:val="20"/>
                <w:lang w:val="de-AT"/>
              </w:rPr>
              <w:t xml:space="preserve"> </w:t>
            </w:r>
            <w:proofErr w:type="spellStart"/>
            <w:r w:rsidRPr="008C32DC">
              <w:rPr>
                <w:bCs/>
                <w:sz w:val="20"/>
                <w:szCs w:val="20"/>
                <w:lang w:val="de-AT"/>
              </w:rPr>
              <w:t>of</w:t>
            </w:r>
            <w:proofErr w:type="spellEnd"/>
            <w:r w:rsidRPr="008C32DC">
              <w:rPr>
                <w:bCs/>
                <w:sz w:val="20"/>
                <w:szCs w:val="20"/>
                <w:lang w:val="de-AT"/>
              </w:rPr>
              <w:t xml:space="preserve"> an </w:t>
            </w:r>
            <w:proofErr w:type="spellStart"/>
            <w:r w:rsidRPr="008C32DC">
              <w:rPr>
                <w:bCs/>
                <w:sz w:val="20"/>
                <w:szCs w:val="20"/>
                <w:lang w:val="de-AT"/>
              </w:rPr>
              <w:t>academic</w:t>
            </w:r>
            <w:proofErr w:type="spellEnd"/>
            <w:r w:rsidRPr="008C32DC">
              <w:rPr>
                <w:bCs/>
                <w:sz w:val="20"/>
                <w:szCs w:val="20"/>
                <w:lang w:val="de-AT"/>
              </w:rPr>
              <w:t xml:space="preserve"> </w:t>
            </w:r>
            <w:proofErr w:type="spellStart"/>
            <w:r w:rsidRPr="008C32DC">
              <w:rPr>
                <w:bCs/>
                <w:sz w:val="20"/>
                <w:szCs w:val="20"/>
                <w:lang w:val="de-AT"/>
              </w:rPr>
              <w:t>article</w:t>
            </w:r>
            <w:proofErr w:type="spellEnd"/>
            <w:r w:rsidRPr="008C32DC">
              <w:rPr>
                <w:bCs/>
                <w:sz w:val="20"/>
                <w:szCs w:val="20"/>
                <w:lang w:val="de-AT"/>
              </w:rPr>
              <w:t>.</w:t>
            </w:r>
          </w:p>
        </w:tc>
        <w:tc>
          <w:tcPr>
            <w:tcW w:w="928" w:type="dxa"/>
            <w:shd w:val="clear" w:color="auto" w:fill="auto"/>
          </w:tcPr>
          <w:p w14:paraId="0544F318" w14:textId="4E33B50A" w:rsidR="002701EE" w:rsidRPr="008C32DC" w:rsidRDefault="003D7631" w:rsidP="00080FF0">
            <w:pPr>
              <w:tabs>
                <w:tab w:val="left" w:pos="1276"/>
              </w:tabs>
              <w:jc w:val="center"/>
              <w:rPr>
                <w:sz w:val="20"/>
                <w:szCs w:val="20"/>
              </w:rPr>
            </w:pPr>
            <w:r w:rsidRPr="008C32DC">
              <w:rPr>
                <w:sz w:val="20"/>
                <w:szCs w:val="20"/>
              </w:rPr>
              <w:lastRenderedPageBreak/>
              <w:t>2</w:t>
            </w:r>
          </w:p>
        </w:tc>
        <w:tc>
          <w:tcPr>
            <w:tcW w:w="726" w:type="dxa"/>
            <w:shd w:val="clear" w:color="auto" w:fill="auto"/>
          </w:tcPr>
          <w:p w14:paraId="412E8230" w14:textId="04D61C35" w:rsidR="002701EE" w:rsidRPr="008C32DC" w:rsidRDefault="003D7631" w:rsidP="00080FF0">
            <w:pPr>
              <w:tabs>
                <w:tab w:val="left" w:pos="1276"/>
              </w:tabs>
              <w:jc w:val="center"/>
              <w:rPr>
                <w:sz w:val="20"/>
                <w:szCs w:val="20"/>
              </w:rPr>
            </w:pPr>
            <w:r w:rsidRPr="008C32DC">
              <w:rPr>
                <w:sz w:val="20"/>
                <w:szCs w:val="20"/>
              </w:rPr>
              <w:t>6</w:t>
            </w:r>
          </w:p>
        </w:tc>
      </w:tr>
      <w:tr w:rsidR="00DB68C0" w:rsidRPr="008C32DC" w14:paraId="2AB39796" w14:textId="77777777" w:rsidTr="00D25C7B">
        <w:tc>
          <w:tcPr>
            <w:tcW w:w="868" w:type="dxa"/>
            <w:vMerge/>
            <w:shd w:val="clear" w:color="auto" w:fill="auto"/>
          </w:tcPr>
          <w:p w14:paraId="399E4C95" w14:textId="77777777" w:rsidR="00DB68C0" w:rsidRPr="008C32D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8C32DC" w:rsidRDefault="00D55E3E" w:rsidP="00080FF0">
            <w:pPr>
              <w:tabs>
                <w:tab w:val="left" w:pos="1276"/>
              </w:tabs>
              <w:rPr>
                <w:b/>
                <w:sz w:val="20"/>
                <w:szCs w:val="20"/>
              </w:rPr>
            </w:pPr>
            <w:r w:rsidRPr="008C32DC">
              <w:rPr>
                <w:b/>
                <w:sz w:val="20"/>
                <w:szCs w:val="20"/>
                <w:lang w:val="en-US"/>
              </w:rPr>
              <w:t>IWST</w:t>
            </w:r>
            <w:r w:rsidRPr="008C32DC">
              <w:rPr>
                <w:b/>
                <w:sz w:val="20"/>
                <w:szCs w:val="20"/>
                <w:lang w:val="kk-KZ"/>
              </w:rPr>
              <w:t xml:space="preserve"> </w:t>
            </w:r>
            <w:r w:rsidRPr="008C32DC">
              <w:rPr>
                <w:b/>
                <w:sz w:val="20"/>
                <w:szCs w:val="20"/>
              </w:rPr>
              <w:t xml:space="preserve">5. </w:t>
            </w:r>
            <w:r w:rsidRPr="008C32DC">
              <w:rPr>
                <w:b/>
                <w:color w:val="222222"/>
                <w:sz w:val="20"/>
                <w:szCs w:val="20"/>
              </w:rPr>
              <w:t>Colloquium: week 1-10</w:t>
            </w:r>
          </w:p>
        </w:tc>
        <w:tc>
          <w:tcPr>
            <w:tcW w:w="928" w:type="dxa"/>
            <w:shd w:val="clear" w:color="auto" w:fill="auto"/>
          </w:tcPr>
          <w:p w14:paraId="7C10632A" w14:textId="51B8283E" w:rsidR="00DB68C0" w:rsidRPr="008C32DC" w:rsidRDefault="004827DD" w:rsidP="00080FF0">
            <w:pPr>
              <w:tabs>
                <w:tab w:val="left" w:pos="1276"/>
              </w:tabs>
              <w:jc w:val="center"/>
              <w:rPr>
                <w:sz w:val="20"/>
                <w:szCs w:val="20"/>
              </w:rPr>
            </w:pPr>
            <w:r w:rsidRPr="008C32DC">
              <w:rPr>
                <w:sz w:val="20"/>
                <w:szCs w:val="20"/>
              </w:rPr>
              <w:t>1</w:t>
            </w:r>
          </w:p>
        </w:tc>
        <w:tc>
          <w:tcPr>
            <w:tcW w:w="726" w:type="dxa"/>
            <w:shd w:val="clear" w:color="auto" w:fill="auto"/>
          </w:tcPr>
          <w:p w14:paraId="1BB931AE" w14:textId="02AFB4F5" w:rsidR="00DB68C0" w:rsidRPr="008C32DC" w:rsidRDefault="00DB68C0" w:rsidP="00080FF0">
            <w:pPr>
              <w:tabs>
                <w:tab w:val="left" w:pos="1276"/>
              </w:tabs>
              <w:jc w:val="center"/>
              <w:rPr>
                <w:sz w:val="20"/>
                <w:szCs w:val="20"/>
              </w:rPr>
            </w:pPr>
          </w:p>
        </w:tc>
      </w:tr>
      <w:tr w:rsidR="003D7631" w:rsidRPr="008C32DC" w14:paraId="2E8032EE" w14:textId="77777777" w:rsidTr="00D25C7B">
        <w:tc>
          <w:tcPr>
            <w:tcW w:w="868" w:type="dxa"/>
            <w:vMerge w:val="restart"/>
            <w:shd w:val="clear" w:color="auto" w:fill="auto"/>
          </w:tcPr>
          <w:p w14:paraId="0B2722F7" w14:textId="77777777" w:rsidR="003D7631" w:rsidRPr="008C32DC" w:rsidRDefault="003D7631" w:rsidP="00080FF0">
            <w:pPr>
              <w:tabs>
                <w:tab w:val="left" w:pos="1276"/>
              </w:tabs>
              <w:jc w:val="center"/>
              <w:rPr>
                <w:b/>
                <w:bCs/>
                <w:sz w:val="20"/>
                <w:szCs w:val="20"/>
              </w:rPr>
            </w:pPr>
            <w:r w:rsidRPr="008C32DC">
              <w:rPr>
                <w:b/>
                <w:bCs/>
                <w:sz w:val="20"/>
                <w:szCs w:val="20"/>
              </w:rPr>
              <w:t>12</w:t>
            </w:r>
          </w:p>
        </w:tc>
        <w:tc>
          <w:tcPr>
            <w:tcW w:w="7987" w:type="dxa"/>
            <w:shd w:val="clear" w:color="auto" w:fill="auto"/>
          </w:tcPr>
          <w:p w14:paraId="77752540" w14:textId="605C8D5C" w:rsidR="003D7631" w:rsidRPr="008C32DC" w:rsidRDefault="003D7631" w:rsidP="00EE27E2">
            <w:pPr>
              <w:tabs>
                <w:tab w:val="left" w:pos="1276"/>
              </w:tabs>
              <w:rPr>
                <w:bCs/>
                <w:sz w:val="20"/>
                <w:szCs w:val="20"/>
                <w:lang w:val="en-US"/>
              </w:rPr>
            </w:pPr>
            <w:r w:rsidRPr="008C32DC">
              <w:rPr>
                <w:b/>
                <w:bCs/>
                <w:sz w:val="20"/>
                <w:szCs w:val="20"/>
                <w:lang w:val="en-US"/>
              </w:rPr>
              <w:t xml:space="preserve">Lecture 12 </w:t>
            </w:r>
            <w:r w:rsidR="00FF12E6" w:rsidRPr="008C32DC">
              <w:rPr>
                <w:bCs/>
                <w:sz w:val="20"/>
                <w:szCs w:val="20"/>
                <w:lang w:val="en-US"/>
              </w:rPr>
              <w:t>Translation of scientific papers</w:t>
            </w:r>
            <w:r w:rsidRPr="008C32DC">
              <w:rPr>
                <w:bCs/>
                <w:sz w:val="20"/>
                <w:szCs w:val="20"/>
                <w:lang w:val="en-US"/>
              </w:rPr>
              <w:t xml:space="preserve"> </w:t>
            </w:r>
          </w:p>
        </w:tc>
        <w:tc>
          <w:tcPr>
            <w:tcW w:w="928" w:type="dxa"/>
            <w:shd w:val="clear" w:color="auto" w:fill="auto"/>
          </w:tcPr>
          <w:p w14:paraId="6422F453" w14:textId="185540FB" w:rsidR="003D7631" w:rsidRPr="008C32DC" w:rsidRDefault="00523A0B" w:rsidP="00080FF0">
            <w:pPr>
              <w:tabs>
                <w:tab w:val="left" w:pos="1276"/>
              </w:tabs>
              <w:jc w:val="center"/>
              <w:rPr>
                <w:sz w:val="20"/>
                <w:szCs w:val="20"/>
                <w:lang w:val="en-US"/>
              </w:rPr>
            </w:pPr>
            <w:r w:rsidRPr="008C32DC">
              <w:rPr>
                <w:sz w:val="20"/>
                <w:szCs w:val="20"/>
                <w:lang w:val="en-US"/>
              </w:rPr>
              <w:t>2</w:t>
            </w:r>
          </w:p>
        </w:tc>
        <w:tc>
          <w:tcPr>
            <w:tcW w:w="726" w:type="dxa"/>
            <w:shd w:val="clear" w:color="auto" w:fill="auto"/>
          </w:tcPr>
          <w:p w14:paraId="2C03F2A3" w14:textId="34F8BC44" w:rsidR="003D7631" w:rsidRPr="008C32DC" w:rsidRDefault="003D7631" w:rsidP="00080FF0">
            <w:pPr>
              <w:tabs>
                <w:tab w:val="left" w:pos="1276"/>
              </w:tabs>
              <w:jc w:val="center"/>
              <w:rPr>
                <w:sz w:val="20"/>
                <w:szCs w:val="20"/>
              </w:rPr>
            </w:pPr>
            <w:r w:rsidRPr="008C32DC">
              <w:rPr>
                <w:sz w:val="20"/>
                <w:szCs w:val="20"/>
              </w:rPr>
              <w:t>2</w:t>
            </w:r>
          </w:p>
        </w:tc>
      </w:tr>
      <w:tr w:rsidR="003D7631" w:rsidRPr="008C32DC" w14:paraId="109AB267" w14:textId="77777777" w:rsidTr="00D25C7B">
        <w:tc>
          <w:tcPr>
            <w:tcW w:w="868" w:type="dxa"/>
            <w:vMerge/>
            <w:shd w:val="clear" w:color="auto" w:fill="auto"/>
          </w:tcPr>
          <w:p w14:paraId="3CE62570" w14:textId="77777777" w:rsidR="003D7631" w:rsidRPr="008C32DC" w:rsidRDefault="003D7631" w:rsidP="00080FF0">
            <w:pPr>
              <w:tabs>
                <w:tab w:val="left" w:pos="1276"/>
              </w:tabs>
              <w:jc w:val="center"/>
              <w:rPr>
                <w:b/>
                <w:bCs/>
                <w:sz w:val="20"/>
                <w:szCs w:val="20"/>
              </w:rPr>
            </w:pPr>
          </w:p>
        </w:tc>
        <w:tc>
          <w:tcPr>
            <w:tcW w:w="7987" w:type="dxa"/>
            <w:shd w:val="clear" w:color="auto" w:fill="auto"/>
          </w:tcPr>
          <w:p w14:paraId="0B654DBD" w14:textId="77777777" w:rsidR="008C32DC" w:rsidRPr="008C32DC" w:rsidRDefault="003D7631" w:rsidP="000C4BDC">
            <w:pPr>
              <w:rPr>
                <w:b/>
                <w:bCs/>
                <w:sz w:val="20"/>
                <w:szCs w:val="20"/>
                <w:lang w:val="en-US"/>
              </w:rPr>
            </w:pPr>
            <w:r w:rsidRPr="008C32DC">
              <w:rPr>
                <w:b/>
                <w:bCs/>
                <w:sz w:val="20"/>
                <w:szCs w:val="20"/>
                <w:lang w:val="en-US"/>
              </w:rPr>
              <w:t xml:space="preserve">Seminar 12 </w:t>
            </w:r>
          </w:p>
          <w:p w14:paraId="136E78B4" w14:textId="6547B7DC" w:rsidR="000C4BDC" w:rsidRPr="008C32DC" w:rsidRDefault="000C4BDC" w:rsidP="000C4BDC">
            <w:pPr>
              <w:rPr>
                <w:bCs/>
                <w:sz w:val="20"/>
                <w:szCs w:val="20"/>
                <w:shd w:val="clear" w:color="auto" w:fill="FFFFFF"/>
                <w:lang w:val="en-US"/>
              </w:rPr>
            </w:pPr>
            <w:r w:rsidRPr="008C32DC">
              <w:rPr>
                <w:bCs/>
                <w:sz w:val="20"/>
                <w:szCs w:val="20"/>
                <w:shd w:val="clear" w:color="auto" w:fill="FFFFFF"/>
                <w:lang w:val="en-US"/>
              </w:rPr>
              <w:t>1. Theme: The Role of Quality Assurance process in Translation.</w:t>
            </w:r>
          </w:p>
          <w:p w14:paraId="10194671" w14:textId="77777777" w:rsidR="000C4BDC" w:rsidRPr="008C32DC" w:rsidRDefault="000C4BDC" w:rsidP="000C4BDC">
            <w:pPr>
              <w:rPr>
                <w:bCs/>
                <w:sz w:val="20"/>
                <w:szCs w:val="20"/>
                <w:shd w:val="clear" w:color="auto" w:fill="FFFFFF"/>
                <w:lang w:val="en-US"/>
              </w:rPr>
            </w:pPr>
            <w:r w:rsidRPr="008C32DC">
              <w:rPr>
                <w:bCs/>
                <w:sz w:val="20"/>
                <w:szCs w:val="20"/>
                <w:shd w:val="clear" w:color="auto" w:fill="FFFFFF"/>
                <w:lang w:val="en-US"/>
              </w:rPr>
              <w:t>2. Revision of Grammar. The equivalents of Modal Verbs (should; ought to; have to; be to; need).</w:t>
            </w:r>
          </w:p>
          <w:p w14:paraId="6437127A" w14:textId="559C84B0" w:rsidR="003D7631" w:rsidRPr="008C32DC" w:rsidRDefault="000C4BDC" w:rsidP="000C4BDC">
            <w:pPr>
              <w:rPr>
                <w:bCs/>
                <w:sz w:val="20"/>
                <w:szCs w:val="20"/>
                <w:shd w:val="clear" w:color="auto" w:fill="FFFFFF"/>
                <w:lang w:val="en-US"/>
              </w:rPr>
            </w:pPr>
            <w:r w:rsidRPr="008C32DC">
              <w:rPr>
                <w:bCs/>
                <w:sz w:val="20"/>
                <w:szCs w:val="20"/>
                <w:shd w:val="clear" w:color="auto" w:fill="FFFFFF"/>
                <w:lang w:val="en-US"/>
              </w:rPr>
              <w:t>3. Analyzing of a Newspaper Article.</w:t>
            </w:r>
          </w:p>
        </w:tc>
        <w:tc>
          <w:tcPr>
            <w:tcW w:w="928" w:type="dxa"/>
            <w:shd w:val="clear" w:color="auto" w:fill="auto"/>
          </w:tcPr>
          <w:p w14:paraId="2FCCB587" w14:textId="4CF05942" w:rsidR="003D7631" w:rsidRPr="008C32DC" w:rsidRDefault="003D7631" w:rsidP="00080FF0">
            <w:pPr>
              <w:tabs>
                <w:tab w:val="left" w:pos="1276"/>
              </w:tabs>
              <w:jc w:val="center"/>
              <w:rPr>
                <w:sz w:val="20"/>
                <w:szCs w:val="20"/>
              </w:rPr>
            </w:pPr>
            <w:r w:rsidRPr="008C32DC">
              <w:rPr>
                <w:sz w:val="20"/>
                <w:szCs w:val="20"/>
              </w:rPr>
              <w:t>2</w:t>
            </w:r>
          </w:p>
        </w:tc>
        <w:tc>
          <w:tcPr>
            <w:tcW w:w="726" w:type="dxa"/>
            <w:shd w:val="clear" w:color="auto" w:fill="auto"/>
          </w:tcPr>
          <w:p w14:paraId="5B5CC266" w14:textId="455B4D2D" w:rsidR="003D7631" w:rsidRPr="008C32DC" w:rsidRDefault="003D7631" w:rsidP="00080FF0">
            <w:pPr>
              <w:tabs>
                <w:tab w:val="left" w:pos="1276"/>
              </w:tabs>
              <w:jc w:val="center"/>
              <w:rPr>
                <w:sz w:val="20"/>
                <w:szCs w:val="20"/>
              </w:rPr>
            </w:pPr>
            <w:r w:rsidRPr="008C32DC">
              <w:rPr>
                <w:sz w:val="20"/>
                <w:szCs w:val="20"/>
              </w:rPr>
              <w:t>6</w:t>
            </w:r>
          </w:p>
        </w:tc>
      </w:tr>
      <w:tr w:rsidR="00941A7A" w:rsidRPr="008C32DC" w14:paraId="1CEAD0C6" w14:textId="77777777" w:rsidTr="00D25C7B">
        <w:tc>
          <w:tcPr>
            <w:tcW w:w="868" w:type="dxa"/>
            <w:vMerge w:val="restart"/>
            <w:shd w:val="clear" w:color="auto" w:fill="auto"/>
          </w:tcPr>
          <w:p w14:paraId="3CE383D9" w14:textId="77777777" w:rsidR="00941A7A" w:rsidRPr="008C32DC" w:rsidRDefault="00941A7A" w:rsidP="00941A7A">
            <w:pPr>
              <w:tabs>
                <w:tab w:val="left" w:pos="1276"/>
              </w:tabs>
              <w:jc w:val="center"/>
              <w:rPr>
                <w:b/>
                <w:bCs/>
                <w:sz w:val="20"/>
                <w:szCs w:val="20"/>
              </w:rPr>
            </w:pPr>
            <w:r w:rsidRPr="008C32DC">
              <w:rPr>
                <w:b/>
                <w:bCs/>
                <w:sz w:val="20"/>
                <w:szCs w:val="20"/>
              </w:rPr>
              <w:t>13</w:t>
            </w:r>
          </w:p>
        </w:tc>
        <w:tc>
          <w:tcPr>
            <w:tcW w:w="7987" w:type="dxa"/>
            <w:shd w:val="clear" w:color="auto" w:fill="auto"/>
          </w:tcPr>
          <w:p w14:paraId="7F45FEE2" w14:textId="44963112" w:rsidR="00941A7A" w:rsidRPr="008C32DC" w:rsidRDefault="00EE27E2" w:rsidP="00887597">
            <w:pPr>
              <w:tabs>
                <w:tab w:val="left" w:pos="1276"/>
              </w:tabs>
              <w:rPr>
                <w:b/>
                <w:bCs/>
                <w:sz w:val="20"/>
                <w:szCs w:val="20"/>
                <w:lang w:val="en-US"/>
              </w:rPr>
            </w:pPr>
            <w:r w:rsidRPr="008C32DC">
              <w:rPr>
                <w:b/>
                <w:bCs/>
                <w:sz w:val="20"/>
                <w:szCs w:val="20"/>
                <w:lang w:val="en-US"/>
              </w:rPr>
              <w:t>Lecture 13</w:t>
            </w:r>
            <w:r w:rsidR="000D2D8F" w:rsidRPr="008C32DC">
              <w:rPr>
                <w:b/>
                <w:bCs/>
                <w:sz w:val="20"/>
                <w:szCs w:val="20"/>
                <w:lang w:val="en-US"/>
              </w:rPr>
              <w:t xml:space="preserve"> </w:t>
            </w:r>
            <w:r w:rsidR="00FF12E6" w:rsidRPr="008C32DC">
              <w:rPr>
                <w:bCs/>
                <w:sz w:val="20"/>
                <w:szCs w:val="20"/>
                <w:lang w:val="en-US"/>
              </w:rPr>
              <w:t xml:space="preserve">Cultural specificity in scientific articles </w:t>
            </w:r>
          </w:p>
        </w:tc>
        <w:tc>
          <w:tcPr>
            <w:tcW w:w="928" w:type="dxa"/>
            <w:shd w:val="clear" w:color="auto" w:fill="auto"/>
          </w:tcPr>
          <w:p w14:paraId="3B502940" w14:textId="432B4AA6" w:rsidR="00941A7A" w:rsidRPr="008C32DC" w:rsidRDefault="00523A0B" w:rsidP="00941A7A">
            <w:pPr>
              <w:tabs>
                <w:tab w:val="left" w:pos="1276"/>
              </w:tabs>
              <w:jc w:val="center"/>
              <w:rPr>
                <w:sz w:val="20"/>
                <w:szCs w:val="20"/>
              </w:rPr>
            </w:pPr>
            <w:r w:rsidRPr="008C32DC">
              <w:rPr>
                <w:sz w:val="20"/>
                <w:szCs w:val="20"/>
              </w:rPr>
              <w:t>2</w:t>
            </w:r>
          </w:p>
        </w:tc>
        <w:tc>
          <w:tcPr>
            <w:tcW w:w="726" w:type="dxa"/>
            <w:shd w:val="clear" w:color="auto" w:fill="auto"/>
          </w:tcPr>
          <w:p w14:paraId="0D4B4D8D" w14:textId="48E05AF8" w:rsidR="00941A7A" w:rsidRPr="008C32DC" w:rsidRDefault="003D7631" w:rsidP="00941A7A">
            <w:pPr>
              <w:tabs>
                <w:tab w:val="left" w:pos="1276"/>
              </w:tabs>
              <w:jc w:val="center"/>
              <w:rPr>
                <w:sz w:val="20"/>
                <w:szCs w:val="20"/>
              </w:rPr>
            </w:pPr>
            <w:r w:rsidRPr="008C32DC">
              <w:rPr>
                <w:sz w:val="20"/>
                <w:szCs w:val="20"/>
              </w:rPr>
              <w:t>2</w:t>
            </w:r>
          </w:p>
        </w:tc>
      </w:tr>
      <w:tr w:rsidR="003D7631" w:rsidRPr="008C32DC" w14:paraId="30C624F0" w14:textId="77777777" w:rsidTr="00D25C7B">
        <w:tc>
          <w:tcPr>
            <w:tcW w:w="868" w:type="dxa"/>
            <w:vMerge/>
            <w:shd w:val="clear" w:color="auto" w:fill="auto"/>
          </w:tcPr>
          <w:p w14:paraId="3B026328" w14:textId="77777777" w:rsidR="003D7631" w:rsidRPr="008C32DC" w:rsidRDefault="003D7631" w:rsidP="00941A7A">
            <w:pPr>
              <w:tabs>
                <w:tab w:val="left" w:pos="1276"/>
              </w:tabs>
              <w:jc w:val="center"/>
              <w:rPr>
                <w:b/>
                <w:bCs/>
                <w:sz w:val="20"/>
                <w:szCs w:val="20"/>
              </w:rPr>
            </w:pPr>
          </w:p>
        </w:tc>
        <w:tc>
          <w:tcPr>
            <w:tcW w:w="7987" w:type="dxa"/>
            <w:shd w:val="clear" w:color="auto" w:fill="auto"/>
          </w:tcPr>
          <w:p w14:paraId="405C2765" w14:textId="77777777" w:rsidR="008C32DC" w:rsidRPr="008C32DC" w:rsidRDefault="003D7631" w:rsidP="008C32DC">
            <w:pPr>
              <w:rPr>
                <w:bCs/>
                <w:sz w:val="20"/>
                <w:szCs w:val="20"/>
                <w:shd w:val="clear" w:color="auto" w:fill="FFFFFF"/>
                <w:lang w:val="de-DE"/>
              </w:rPr>
            </w:pPr>
            <w:r w:rsidRPr="008C32DC">
              <w:rPr>
                <w:b/>
                <w:bCs/>
                <w:sz w:val="20"/>
                <w:szCs w:val="20"/>
                <w:lang w:val="en-US"/>
              </w:rPr>
              <w:t xml:space="preserve">Seminar 13 </w:t>
            </w:r>
            <w:r w:rsidR="008C32DC" w:rsidRPr="008C32DC">
              <w:rPr>
                <w:bCs/>
                <w:sz w:val="20"/>
                <w:szCs w:val="20"/>
                <w:shd w:val="clear" w:color="auto" w:fill="FFFFFF"/>
                <w:lang w:val="de-DE"/>
              </w:rPr>
              <w:t xml:space="preserve">1. </w:t>
            </w:r>
            <w:proofErr w:type="spellStart"/>
            <w:r w:rsidR="008C32DC" w:rsidRPr="008C32DC">
              <w:rPr>
                <w:bCs/>
                <w:sz w:val="20"/>
                <w:szCs w:val="20"/>
                <w:shd w:val="clear" w:color="auto" w:fill="FFFFFF"/>
                <w:lang w:val="de-DE"/>
              </w:rPr>
              <w:t>Theme</w:t>
            </w:r>
            <w:proofErr w:type="spellEnd"/>
            <w:r w:rsidR="008C32DC" w:rsidRPr="008C32DC">
              <w:rPr>
                <w:bCs/>
                <w:sz w:val="20"/>
                <w:szCs w:val="20"/>
                <w:shd w:val="clear" w:color="auto" w:fill="FFFFFF"/>
                <w:lang w:val="de-DE"/>
              </w:rPr>
              <w:t xml:space="preserve">: Scientific Translation and </w:t>
            </w:r>
            <w:proofErr w:type="spellStart"/>
            <w:r w:rsidR="008C32DC" w:rsidRPr="008C32DC">
              <w:rPr>
                <w:bCs/>
                <w:sz w:val="20"/>
                <w:szCs w:val="20"/>
                <w:shd w:val="clear" w:color="auto" w:fill="FFFFFF"/>
                <w:lang w:val="de-DE"/>
              </w:rPr>
              <w:t>Globalization</w:t>
            </w:r>
            <w:proofErr w:type="spellEnd"/>
            <w:r w:rsidR="008C32DC" w:rsidRPr="008C32DC">
              <w:rPr>
                <w:bCs/>
                <w:sz w:val="20"/>
                <w:szCs w:val="20"/>
                <w:shd w:val="clear" w:color="auto" w:fill="FFFFFF"/>
                <w:lang w:val="de-DE"/>
              </w:rPr>
              <w:t xml:space="preserve">. </w:t>
            </w:r>
            <w:proofErr w:type="spellStart"/>
            <w:r w:rsidR="008C32DC" w:rsidRPr="008C32DC">
              <w:rPr>
                <w:bCs/>
                <w:sz w:val="20"/>
                <w:szCs w:val="20"/>
                <w:shd w:val="clear" w:color="auto" w:fill="FFFFFF"/>
                <w:lang w:val="de-DE"/>
              </w:rPr>
              <w:t>Memorizing</w:t>
            </w:r>
            <w:proofErr w:type="spellEnd"/>
            <w:r w:rsidR="008C32DC" w:rsidRPr="008C32DC">
              <w:rPr>
                <w:bCs/>
                <w:sz w:val="20"/>
                <w:szCs w:val="20"/>
                <w:shd w:val="clear" w:color="auto" w:fill="FFFFFF"/>
                <w:lang w:val="de-DE"/>
              </w:rPr>
              <w:t xml:space="preserve"> </w:t>
            </w:r>
            <w:proofErr w:type="spellStart"/>
            <w:r w:rsidR="008C32DC" w:rsidRPr="008C32DC">
              <w:rPr>
                <w:bCs/>
                <w:sz w:val="20"/>
                <w:szCs w:val="20"/>
                <w:shd w:val="clear" w:color="auto" w:fill="FFFFFF"/>
                <w:lang w:val="de-DE"/>
              </w:rPr>
              <w:t>of</w:t>
            </w:r>
            <w:proofErr w:type="spellEnd"/>
            <w:r w:rsidR="008C32DC" w:rsidRPr="008C32DC">
              <w:rPr>
                <w:bCs/>
                <w:sz w:val="20"/>
                <w:szCs w:val="20"/>
                <w:shd w:val="clear" w:color="auto" w:fill="FFFFFF"/>
                <w:lang w:val="de-DE"/>
              </w:rPr>
              <w:t xml:space="preserve"> </w:t>
            </w:r>
            <w:proofErr w:type="spellStart"/>
            <w:r w:rsidR="008C32DC" w:rsidRPr="008C32DC">
              <w:rPr>
                <w:bCs/>
                <w:sz w:val="20"/>
                <w:szCs w:val="20"/>
                <w:shd w:val="clear" w:color="auto" w:fill="FFFFFF"/>
                <w:lang w:val="de-DE"/>
              </w:rPr>
              <w:t>specific</w:t>
            </w:r>
            <w:proofErr w:type="spellEnd"/>
            <w:r w:rsidR="008C32DC" w:rsidRPr="008C32DC">
              <w:rPr>
                <w:bCs/>
                <w:sz w:val="20"/>
                <w:szCs w:val="20"/>
                <w:shd w:val="clear" w:color="auto" w:fill="FFFFFF"/>
                <w:lang w:val="de-DE"/>
              </w:rPr>
              <w:t xml:space="preserve"> </w:t>
            </w:r>
            <w:proofErr w:type="spellStart"/>
            <w:r w:rsidR="008C32DC" w:rsidRPr="008C32DC">
              <w:rPr>
                <w:bCs/>
                <w:sz w:val="20"/>
                <w:szCs w:val="20"/>
                <w:shd w:val="clear" w:color="auto" w:fill="FFFFFF"/>
                <w:lang w:val="de-DE"/>
              </w:rPr>
              <w:t>terms</w:t>
            </w:r>
            <w:proofErr w:type="spellEnd"/>
            <w:r w:rsidR="008C32DC" w:rsidRPr="008C32DC">
              <w:rPr>
                <w:bCs/>
                <w:sz w:val="20"/>
                <w:szCs w:val="20"/>
                <w:shd w:val="clear" w:color="auto" w:fill="FFFFFF"/>
                <w:lang w:val="de-DE"/>
              </w:rPr>
              <w:t xml:space="preserve"> </w:t>
            </w:r>
            <w:proofErr w:type="spellStart"/>
            <w:r w:rsidR="008C32DC" w:rsidRPr="008C32DC">
              <w:rPr>
                <w:bCs/>
                <w:sz w:val="20"/>
                <w:szCs w:val="20"/>
                <w:shd w:val="clear" w:color="auto" w:fill="FFFFFF"/>
                <w:lang w:val="de-DE"/>
              </w:rPr>
              <w:t>of</w:t>
            </w:r>
            <w:proofErr w:type="spellEnd"/>
            <w:r w:rsidR="008C32DC" w:rsidRPr="008C32DC">
              <w:rPr>
                <w:bCs/>
                <w:sz w:val="20"/>
                <w:szCs w:val="20"/>
                <w:shd w:val="clear" w:color="auto" w:fill="FFFFFF"/>
                <w:lang w:val="de-DE"/>
              </w:rPr>
              <w:t xml:space="preserve"> Scientific Texts.</w:t>
            </w:r>
          </w:p>
          <w:p w14:paraId="2A6021B0" w14:textId="77777777" w:rsidR="008C32DC" w:rsidRPr="008C32DC" w:rsidRDefault="008C32DC" w:rsidP="008C32DC">
            <w:pPr>
              <w:rPr>
                <w:bCs/>
                <w:sz w:val="20"/>
                <w:szCs w:val="20"/>
                <w:shd w:val="clear" w:color="auto" w:fill="FFFFFF"/>
                <w:lang w:val="de-DE"/>
              </w:rPr>
            </w:pPr>
            <w:r w:rsidRPr="008C32DC">
              <w:rPr>
                <w:bCs/>
                <w:sz w:val="20"/>
                <w:szCs w:val="20"/>
                <w:shd w:val="clear" w:color="auto" w:fill="FFFFFF"/>
                <w:lang w:val="de-DE"/>
              </w:rPr>
              <w:t xml:space="preserve">2. Grammar. </w:t>
            </w:r>
            <w:proofErr w:type="spellStart"/>
            <w:r w:rsidRPr="008C32DC">
              <w:rPr>
                <w:bCs/>
                <w:sz w:val="20"/>
                <w:szCs w:val="20"/>
                <w:shd w:val="clear" w:color="auto" w:fill="FFFFFF"/>
                <w:lang w:val="de-DE"/>
              </w:rPr>
              <w:t>Grammatical</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changes</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of</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Tenses</w:t>
            </w:r>
            <w:proofErr w:type="spellEnd"/>
            <w:r w:rsidRPr="008C32DC">
              <w:rPr>
                <w:bCs/>
                <w:sz w:val="20"/>
                <w:szCs w:val="20"/>
                <w:shd w:val="clear" w:color="auto" w:fill="FFFFFF"/>
                <w:lang w:val="de-DE"/>
              </w:rPr>
              <w:t xml:space="preserve"> in </w:t>
            </w:r>
            <w:proofErr w:type="spellStart"/>
            <w:r w:rsidRPr="008C32DC">
              <w:rPr>
                <w:bCs/>
                <w:sz w:val="20"/>
                <w:szCs w:val="20"/>
                <w:shd w:val="clear" w:color="auto" w:fill="FFFFFF"/>
                <w:lang w:val="de-DE"/>
              </w:rPr>
              <w:t>the</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process</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of</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transformation</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of</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Direct</w:t>
            </w:r>
            <w:proofErr w:type="spellEnd"/>
            <w:r w:rsidRPr="008C32DC">
              <w:rPr>
                <w:bCs/>
                <w:sz w:val="20"/>
                <w:szCs w:val="20"/>
                <w:shd w:val="clear" w:color="auto" w:fill="FFFFFF"/>
                <w:lang w:val="de-DE"/>
              </w:rPr>
              <w:t xml:space="preserve"> Speech </w:t>
            </w:r>
            <w:proofErr w:type="spellStart"/>
            <w:r w:rsidRPr="008C32DC">
              <w:rPr>
                <w:bCs/>
                <w:sz w:val="20"/>
                <w:szCs w:val="20"/>
                <w:shd w:val="clear" w:color="auto" w:fill="FFFFFF"/>
                <w:lang w:val="de-DE"/>
              </w:rPr>
              <w:t>into</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Indirect</w:t>
            </w:r>
            <w:proofErr w:type="spellEnd"/>
            <w:r w:rsidRPr="008C32DC">
              <w:rPr>
                <w:bCs/>
                <w:sz w:val="20"/>
                <w:szCs w:val="20"/>
                <w:shd w:val="clear" w:color="auto" w:fill="FFFFFF"/>
                <w:lang w:val="de-DE"/>
              </w:rPr>
              <w:t>.</w:t>
            </w:r>
          </w:p>
          <w:p w14:paraId="65A2D6F0" w14:textId="58BAADF2" w:rsidR="003D7631" w:rsidRPr="008C32DC" w:rsidRDefault="008C32DC" w:rsidP="008C32DC">
            <w:pPr>
              <w:rPr>
                <w:bCs/>
                <w:sz w:val="20"/>
                <w:szCs w:val="20"/>
                <w:shd w:val="clear" w:color="auto" w:fill="FFFFFF"/>
                <w:lang w:val="de-DE"/>
              </w:rPr>
            </w:pPr>
            <w:r w:rsidRPr="008C32DC">
              <w:rPr>
                <w:bCs/>
                <w:sz w:val="20"/>
                <w:szCs w:val="20"/>
                <w:shd w:val="clear" w:color="auto" w:fill="FFFFFF"/>
                <w:lang w:val="de-DE"/>
              </w:rPr>
              <w:t xml:space="preserve">3. </w:t>
            </w:r>
            <w:proofErr w:type="spellStart"/>
            <w:r w:rsidRPr="008C32DC">
              <w:rPr>
                <w:bCs/>
                <w:sz w:val="20"/>
                <w:szCs w:val="20"/>
                <w:shd w:val="clear" w:color="auto" w:fill="FFFFFF"/>
                <w:lang w:val="de-DE"/>
              </w:rPr>
              <w:t>Analyzing</w:t>
            </w:r>
            <w:proofErr w:type="spellEnd"/>
            <w:r w:rsidRPr="008C32DC">
              <w:rPr>
                <w:bCs/>
                <w:sz w:val="20"/>
                <w:szCs w:val="20"/>
                <w:shd w:val="clear" w:color="auto" w:fill="FFFFFF"/>
                <w:lang w:val="de-DE"/>
              </w:rPr>
              <w:t xml:space="preserve"> </w:t>
            </w:r>
            <w:proofErr w:type="spellStart"/>
            <w:r w:rsidRPr="008C32DC">
              <w:rPr>
                <w:bCs/>
                <w:sz w:val="20"/>
                <w:szCs w:val="20"/>
                <w:shd w:val="clear" w:color="auto" w:fill="FFFFFF"/>
                <w:lang w:val="de-DE"/>
              </w:rPr>
              <w:t>of</w:t>
            </w:r>
            <w:proofErr w:type="spellEnd"/>
            <w:r w:rsidRPr="008C32DC">
              <w:rPr>
                <w:bCs/>
                <w:sz w:val="20"/>
                <w:szCs w:val="20"/>
                <w:shd w:val="clear" w:color="auto" w:fill="FFFFFF"/>
                <w:lang w:val="de-DE"/>
              </w:rPr>
              <w:t xml:space="preserve"> a Newspaper </w:t>
            </w:r>
            <w:proofErr w:type="spellStart"/>
            <w:r w:rsidRPr="008C32DC">
              <w:rPr>
                <w:bCs/>
                <w:sz w:val="20"/>
                <w:szCs w:val="20"/>
                <w:shd w:val="clear" w:color="auto" w:fill="FFFFFF"/>
                <w:lang w:val="de-DE"/>
              </w:rPr>
              <w:t>Article</w:t>
            </w:r>
            <w:proofErr w:type="spellEnd"/>
            <w:r w:rsidRPr="008C32DC">
              <w:rPr>
                <w:bCs/>
                <w:sz w:val="20"/>
                <w:szCs w:val="20"/>
                <w:shd w:val="clear" w:color="auto" w:fill="FFFFFF"/>
                <w:lang w:val="de-DE"/>
              </w:rPr>
              <w:t>.</w:t>
            </w:r>
          </w:p>
        </w:tc>
        <w:tc>
          <w:tcPr>
            <w:tcW w:w="928" w:type="dxa"/>
            <w:shd w:val="clear" w:color="auto" w:fill="auto"/>
          </w:tcPr>
          <w:p w14:paraId="331C941F" w14:textId="37D01527" w:rsidR="003D7631" w:rsidRPr="008C32DC" w:rsidRDefault="003D7631" w:rsidP="00941A7A">
            <w:pPr>
              <w:tabs>
                <w:tab w:val="left" w:pos="1276"/>
              </w:tabs>
              <w:jc w:val="center"/>
              <w:rPr>
                <w:sz w:val="20"/>
                <w:szCs w:val="20"/>
              </w:rPr>
            </w:pPr>
            <w:r w:rsidRPr="008C32DC">
              <w:rPr>
                <w:sz w:val="20"/>
                <w:szCs w:val="20"/>
              </w:rPr>
              <w:t>2</w:t>
            </w:r>
          </w:p>
        </w:tc>
        <w:tc>
          <w:tcPr>
            <w:tcW w:w="726" w:type="dxa"/>
            <w:shd w:val="clear" w:color="auto" w:fill="auto"/>
          </w:tcPr>
          <w:p w14:paraId="6A6B486B" w14:textId="620EBA0D" w:rsidR="003D7631" w:rsidRPr="008C32DC" w:rsidRDefault="003D7631" w:rsidP="00941A7A">
            <w:pPr>
              <w:tabs>
                <w:tab w:val="left" w:pos="1276"/>
              </w:tabs>
              <w:jc w:val="center"/>
              <w:rPr>
                <w:sz w:val="20"/>
                <w:szCs w:val="20"/>
              </w:rPr>
            </w:pPr>
            <w:r w:rsidRPr="008C32DC">
              <w:rPr>
                <w:sz w:val="20"/>
                <w:szCs w:val="20"/>
              </w:rPr>
              <w:t>6</w:t>
            </w:r>
          </w:p>
        </w:tc>
      </w:tr>
      <w:tr w:rsidR="00941A7A" w:rsidRPr="008C32DC" w14:paraId="61BDEE2B" w14:textId="77777777" w:rsidTr="00D25C7B">
        <w:tc>
          <w:tcPr>
            <w:tcW w:w="868" w:type="dxa"/>
            <w:vMerge/>
            <w:shd w:val="clear" w:color="auto" w:fill="auto"/>
          </w:tcPr>
          <w:p w14:paraId="567FB8D3" w14:textId="77777777" w:rsidR="00941A7A" w:rsidRPr="008C32D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8C32DC" w:rsidRDefault="008A3DB2" w:rsidP="00941A7A">
            <w:pPr>
              <w:tabs>
                <w:tab w:val="left" w:pos="1276"/>
              </w:tabs>
              <w:rPr>
                <w:b/>
                <w:sz w:val="20"/>
                <w:szCs w:val="20"/>
              </w:rPr>
            </w:pPr>
            <w:r w:rsidRPr="008C32DC">
              <w:rPr>
                <w:b/>
                <w:sz w:val="20"/>
                <w:szCs w:val="20"/>
              </w:rPr>
              <w:t>IWST</w:t>
            </w:r>
            <w:r w:rsidR="00941A7A" w:rsidRPr="008C32DC">
              <w:rPr>
                <w:b/>
                <w:sz w:val="20"/>
                <w:szCs w:val="20"/>
              </w:rPr>
              <w:t xml:space="preserve"> 5. Consultation on the implementation</w:t>
            </w:r>
            <w:r w:rsidR="00941A7A" w:rsidRPr="008C32DC">
              <w:rPr>
                <w:sz w:val="20"/>
                <w:szCs w:val="20"/>
              </w:rPr>
              <w:t xml:space="preserve"> </w:t>
            </w:r>
            <w:r w:rsidR="005C26DF" w:rsidRPr="008C32DC">
              <w:rPr>
                <w:b/>
                <w:bCs/>
                <w:sz w:val="20"/>
                <w:szCs w:val="20"/>
              </w:rPr>
              <w:t xml:space="preserve">of </w:t>
            </w:r>
            <w:r w:rsidR="00C90B04" w:rsidRPr="008C32DC">
              <w:rPr>
                <w:b/>
                <w:bCs/>
                <w:sz w:val="20"/>
                <w:szCs w:val="20"/>
              </w:rPr>
              <w:t>IWS</w:t>
            </w:r>
            <w:r w:rsidR="005C26DF" w:rsidRPr="008C32DC">
              <w:rPr>
                <w:b/>
                <w:bCs/>
                <w:sz w:val="20"/>
                <w:szCs w:val="20"/>
              </w:rPr>
              <w:t xml:space="preserve"> 4.</w:t>
            </w:r>
          </w:p>
        </w:tc>
        <w:tc>
          <w:tcPr>
            <w:tcW w:w="928" w:type="dxa"/>
            <w:shd w:val="clear" w:color="auto" w:fill="auto"/>
          </w:tcPr>
          <w:p w14:paraId="12FFCEE3" w14:textId="20ECB428" w:rsidR="00941A7A" w:rsidRPr="008C32DC" w:rsidRDefault="004827DD" w:rsidP="00941A7A">
            <w:pPr>
              <w:tabs>
                <w:tab w:val="left" w:pos="1276"/>
              </w:tabs>
              <w:jc w:val="center"/>
              <w:rPr>
                <w:sz w:val="20"/>
                <w:szCs w:val="20"/>
              </w:rPr>
            </w:pPr>
            <w:r w:rsidRPr="008C32DC">
              <w:rPr>
                <w:sz w:val="20"/>
                <w:szCs w:val="20"/>
              </w:rPr>
              <w:t>1</w:t>
            </w:r>
          </w:p>
        </w:tc>
        <w:tc>
          <w:tcPr>
            <w:tcW w:w="726" w:type="dxa"/>
            <w:shd w:val="clear" w:color="auto" w:fill="auto"/>
          </w:tcPr>
          <w:p w14:paraId="7AB08A7E" w14:textId="77777777" w:rsidR="00941A7A" w:rsidRPr="008C32DC" w:rsidRDefault="00941A7A" w:rsidP="00941A7A">
            <w:pPr>
              <w:tabs>
                <w:tab w:val="left" w:pos="1276"/>
              </w:tabs>
              <w:jc w:val="center"/>
              <w:rPr>
                <w:sz w:val="20"/>
                <w:szCs w:val="20"/>
              </w:rPr>
            </w:pPr>
          </w:p>
        </w:tc>
      </w:tr>
      <w:tr w:rsidR="003D7631" w:rsidRPr="008C32DC" w14:paraId="46DF2DAD" w14:textId="77777777" w:rsidTr="00D25C7B">
        <w:tc>
          <w:tcPr>
            <w:tcW w:w="868" w:type="dxa"/>
            <w:vMerge w:val="restart"/>
            <w:shd w:val="clear" w:color="auto" w:fill="auto"/>
          </w:tcPr>
          <w:p w14:paraId="4E66E520" w14:textId="77777777" w:rsidR="003D7631" w:rsidRPr="008C32DC" w:rsidRDefault="003D7631" w:rsidP="00941A7A">
            <w:pPr>
              <w:tabs>
                <w:tab w:val="left" w:pos="1276"/>
              </w:tabs>
              <w:jc w:val="center"/>
              <w:rPr>
                <w:b/>
                <w:bCs/>
                <w:sz w:val="20"/>
                <w:szCs w:val="20"/>
              </w:rPr>
            </w:pPr>
            <w:r w:rsidRPr="008C32DC">
              <w:rPr>
                <w:b/>
                <w:bCs/>
                <w:sz w:val="20"/>
                <w:szCs w:val="20"/>
              </w:rPr>
              <w:t>14</w:t>
            </w:r>
          </w:p>
        </w:tc>
        <w:tc>
          <w:tcPr>
            <w:tcW w:w="7987" w:type="dxa"/>
            <w:shd w:val="clear" w:color="auto" w:fill="auto"/>
          </w:tcPr>
          <w:p w14:paraId="5C70DFFA" w14:textId="737A6A20" w:rsidR="003D7631" w:rsidRPr="008C32DC" w:rsidRDefault="003D7631" w:rsidP="00EE27E2">
            <w:pPr>
              <w:tabs>
                <w:tab w:val="left" w:pos="1276"/>
              </w:tabs>
              <w:rPr>
                <w:b/>
                <w:bCs/>
                <w:sz w:val="20"/>
                <w:szCs w:val="20"/>
                <w:lang w:val="en-US"/>
              </w:rPr>
            </w:pPr>
            <w:r w:rsidRPr="008C32DC">
              <w:rPr>
                <w:b/>
                <w:bCs/>
                <w:sz w:val="20"/>
                <w:szCs w:val="20"/>
                <w:lang w:val="en-US"/>
              </w:rPr>
              <w:t>Lecture 14</w:t>
            </w:r>
            <w:r w:rsidRPr="008C32DC">
              <w:rPr>
                <w:bCs/>
                <w:sz w:val="20"/>
                <w:szCs w:val="20"/>
                <w:lang w:val="en-US"/>
              </w:rPr>
              <w:t xml:space="preserve"> </w:t>
            </w:r>
            <w:r w:rsidR="00FF12E6" w:rsidRPr="008C32DC">
              <w:rPr>
                <w:bCs/>
                <w:sz w:val="20"/>
                <w:szCs w:val="20"/>
                <w:lang w:val="en-US"/>
              </w:rPr>
              <w:t xml:space="preserve">Developments affecting translation activities </w:t>
            </w:r>
          </w:p>
        </w:tc>
        <w:tc>
          <w:tcPr>
            <w:tcW w:w="928" w:type="dxa"/>
            <w:shd w:val="clear" w:color="auto" w:fill="auto"/>
          </w:tcPr>
          <w:p w14:paraId="714D747A" w14:textId="7897D968" w:rsidR="003D7631" w:rsidRPr="008C32DC" w:rsidRDefault="00523A0B" w:rsidP="00941A7A">
            <w:pPr>
              <w:tabs>
                <w:tab w:val="left" w:pos="1276"/>
              </w:tabs>
              <w:jc w:val="center"/>
              <w:rPr>
                <w:sz w:val="20"/>
                <w:szCs w:val="20"/>
                <w:lang w:val="en-US"/>
              </w:rPr>
            </w:pPr>
            <w:r w:rsidRPr="008C32DC">
              <w:rPr>
                <w:sz w:val="20"/>
                <w:szCs w:val="20"/>
                <w:lang w:val="en-US"/>
              </w:rPr>
              <w:t>2</w:t>
            </w:r>
          </w:p>
        </w:tc>
        <w:tc>
          <w:tcPr>
            <w:tcW w:w="726" w:type="dxa"/>
            <w:shd w:val="clear" w:color="auto" w:fill="auto"/>
          </w:tcPr>
          <w:p w14:paraId="437A536C" w14:textId="5E41CC60" w:rsidR="003D7631" w:rsidRPr="008C32DC" w:rsidRDefault="006566BD" w:rsidP="00941A7A">
            <w:pPr>
              <w:tabs>
                <w:tab w:val="left" w:pos="1276"/>
              </w:tabs>
              <w:jc w:val="center"/>
              <w:rPr>
                <w:sz w:val="20"/>
                <w:szCs w:val="20"/>
              </w:rPr>
            </w:pPr>
            <w:r w:rsidRPr="008C32DC">
              <w:rPr>
                <w:sz w:val="20"/>
                <w:szCs w:val="20"/>
              </w:rPr>
              <w:t>2</w:t>
            </w:r>
          </w:p>
        </w:tc>
      </w:tr>
      <w:tr w:rsidR="003D7631" w:rsidRPr="008C32DC" w14:paraId="578F25B4" w14:textId="77777777" w:rsidTr="00D25C7B">
        <w:tc>
          <w:tcPr>
            <w:tcW w:w="868" w:type="dxa"/>
            <w:vMerge/>
            <w:shd w:val="clear" w:color="auto" w:fill="auto"/>
          </w:tcPr>
          <w:p w14:paraId="49E79405" w14:textId="77777777" w:rsidR="003D7631" w:rsidRPr="008C32DC" w:rsidRDefault="003D7631" w:rsidP="00941A7A">
            <w:pPr>
              <w:tabs>
                <w:tab w:val="left" w:pos="1276"/>
              </w:tabs>
              <w:jc w:val="center"/>
              <w:rPr>
                <w:b/>
                <w:bCs/>
                <w:sz w:val="20"/>
                <w:szCs w:val="20"/>
              </w:rPr>
            </w:pPr>
          </w:p>
        </w:tc>
        <w:tc>
          <w:tcPr>
            <w:tcW w:w="7987" w:type="dxa"/>
            <w:shd w:val="clear" w:color="auto" w:fill="auto"/>
          </w:tcPr>
          <w:p w14:paraId="401A298F" w14:textId="77777777" w:rsidR="008C32DC" w:rsidRPr="008C32DC" w:rsidRDefault="003D7631" w:rsidP="008C32DC">
            <w:pPr>
              <w:rPr>
                <w:b/>
                <w:bCs/>
                <w:sz w:val="20"/>
                <w:szCs w:val="20"/>
                <w:lang w:val="en-US"/>
              </w:rPr>
            </w:pPr>
            <w:r w:rsidRPr="008C32DC">
              <w:rPr>
                <w:b/>
                <w:bCs/>
                <w:sz w:val="20"/>
                <w:szCs w:val="20"/>
                <w:lang w:val="en-US"/>
              </w:rPr>
              <w:t xml:space="preserve">Seminar 14 </w:t>
            </w:r>
          </w:p>
          <w:p w14:paraId="2A6A1500" w14:textId="486404D5" w:rsidR="008C32DC" w:rsidRPr="008C32DC" w:rsidRDefault="008C32DC" w:rsidP="008C32DC">
            <w:pPr>
              <w:rPr>
                <w:bCs/>
                <w:sz w:val="20"/>
                <w:szCs w:val="20"/>
                <w:lang w:val="de-DE"/>
              </w:rPr>
            </w:pPr>
            <w:r w:rsidRPr="008C32DC">
              <w:rPr>
                <w:bCs/>
                <w:sz w:val="20"/>
                <w:szCs w:val="20"/>
                <w:lang w:val="de-DE"/>
              </w:rPr>
              <w:t xml:space="preserve">1. </w:t>
            </w:r>
            <w:proofErr w:type="spellStart"/>
            <w:r w:rsidRPr="008C32DC">
              <w:rPr>
                <w:bCs/>
                <w:sz w:val="20"/>
                <w:szCs w:val="20"/>
                <w:lang w:val="de-DE"/>
              </w:rPr>
              <w:t>Theme</w:t>
            </w:r>
            <w:proofErr w:type="spellEnd"/>
            <w:r w:rsidRPr="008C32DC">
              <w:rPr>
                <w:bCs/>
                <w:sz w:val="20"/>
                <w:szCs w:val="20"/>
                <w:lang w:val="de-DE"/>
              </w:rPr>
              <w:t xml:space="preserve">: The </w:t>
            </w:r>
            <w:proofErr w:type="spellStart"/>
            <w:r w:rsidRPr="008C32DC">
              <w:rPr>
                <w:bCs/>
                <w:sz w:val="20"/>
                <w:szCs w:val="20"/>
                <w:lang w:val="de-DE"/>
              </w:rPr>
              <w:t>most</w:t>
            </w:r>
            <w:proofErr w:type="spellEnd"/>
            <w:r w:rsidRPr="008C32DC">
              <w:rPr>
                <w:bCs/>
                <w:sz w:val="20"/>
                <w:szCs w:val="20"/>
                <w:lang w:val="de-DE"/>
              </w:rPr>
              <w:t xml:space="preserve"> </w:t>
            </w:r>
            <w:proofErr w:type="spellStart"/>
            <w:r w:rsidRPr="008C32DC">
              <w:rPr>
                <w:bCs/>
                <w:sz w:val="20"/>
                <w:szCs w:val="20"/>
                <w:lang w:val="de-DE"/>
              </w:rPr>
              <w:t>common</w:t>
            </w:r>
            <w:proofErr w:type="spellEnd"/>
            <w:r w:rsidRPr="008C32DC">
              <w:rPr>
                <w:bCs/>
                <w:sz w:val="20"/>
                <w:szCs w:val="20"/>
                <w:lang w:val="de-DE"/>
              </w:rPr>
              <w:t xml:space="preserve"> </w:t>
            </w:r>
            <w:proofErr w:type="spellStart"/>
            <w:r w:rsidRPr="008C32DC">
              <w:rPr>
                <w:bCs/>
                <w:sz w:val="20"/>
                <w:szCs w:val="20"/>
                <w:lang w:val="de-DE"/>
              </w:rPr>
              <w:t>strategies</w:t>
            </w:r>
            <w:proofErr w:type="spellEnd"/>
            <w:r w:rsidRPr="008C32DC">
              <w:rPr>
                <w:bCs/>
                <w:sz w:val="20"/>
                <w:szCs w:val="20"/>
                <w:lang w:val="de-DE"/>
              </w:rPr>
              <w:t xml:space="preserve"> in </w:t>
            </w:r>
            <w:proofErr w:type="spellStart"/>
            <w:r w:rsidRPr="008C32DC">
              <w:rPr>
                <w:bCs/>
                <w:sz w:val="20"/>
                <w:szCs w:val="20"/>
                <w:lang w:val="de-DE"/>
              </w:rPr>
              <w:t>translating</w:t>
            </w:r>
            <w:proofErr w:type="spellEnd"/>
            <w:r w:rsidRPr="008C32DC">
              <w:rPr>
                <w:bCs/>
                <w:sz w:val="20"/>
                <w:szCs w:val="20"/>
                <w:lang w:val="de-DE"/>
              </w:rPr>
              <w:t xml:space="preserve"> ST </w:t>
            </w:r>
            <w:proofErr w:type="spellStart"/>
            <w:r w:rsidRPr="008C32DC">
              <w:rPr>
                <w:bCs/>
                <w:sz w:val="20"/>
                <w:szCs w:val="20"/>
                <w:lang w:val="de-DE"/>
              </w:rPr>
              <w:t>from</w:t>
            </w:r>
            <w:proofErr w:type="spellEnd"/>
            <w:r w:rsidRPr="008C32DC">
              <w:rPr>
                <w:bCs/>
                <w:sz w:val="20"/>
                <w:szCs w:val="20"/>
                <w:lang w:val="de-DE"/>
              </w:rPr>
              <w:t xml:space="preserve"> </w:t>
            </w:r>
            <w:proofErr w:type="spellStart"/>
            <w:r w:rsidRPr="008C32DC">
              <w:rPr>
                <w:bCs/>
                <w:sz w:val="20"/>
                <w:szCs w:val="20"/>
                <w:lang w:val="de-DE"/>
              </w:rPr>
              <w:t>the</w:t>
            </w:r>
            <w:proofErr w:type="spellEnd"/>
            <w:r w:rsidRPr="008C32DC">
              <w:rPr>
                <w:bCs/>
                <w:sz w:val="20"/>
                <w:szCs w:val="20"/>
                <w:lang w:val="de-DE"/>
              </w:rPr>
              <w:t xml:space="preserve"> source </w:t>
            </w:r>
            <w:proofErr w:type="spellStart"/>
            <w:r w:rsidRPr="008C32DC">
              <w:rPr>
                <w:bCs/>
                <w:sz w:val="20"/>
                <w:szCs w:val="20"/>
                <w:lang w:val="de-DE"/>
              </w:rPr>
              <w:t>language</w:t>
            </w:r>
            <w:proofErr w:type="spellEnd"/>
            <w:r w:rsidRPr="008C32DC">
              <w:rPr>
                <w:bCs/>
                <w:sz w:val="20"/>
                <w:szCs w:val="20"/>
                <w:lang w:val="de-DE"/>
              </w:rPr>
              <w:t xml:space="preserve"> </w:t>
            </w:r>
            <w:proofErr w:type="spellStart"/>
            <w:r w:rsidRPr="008C32DC">
              <w:rPr>
                <w:bCs/>
                <w:sz w:val="20"/>
                <w:szCs w:val="20"/>
                <w:lang w:val="de-DE"/>
              </w:rPr>
              <w:t>into</w:t>
            </w:r>
            <w:proofErr w:type="spellEnd"/>
            <w:r w:rsidRPr="008C32DC">
              <w:rPr>
                <w:bCs/>
                <w:sz w:val="20"/>
                <w:szCs w:val="20"/>
                <w:lang w:val="de-DE"/>
              </w:rPr>
              <w:t xml:space="preserve"> </w:t>
            </w:r>
            <w:proofErr w:type="spellStart"/>
            <w:r w:rsidRPr="008C32DC">
              <w:rPr>
                <w:bCs/>
                <w:sz w:val="20"/>
                <w:szCs w:val="20"/>
                <w:lang w:val="de-DE"/>
              </w:rPr>
              <w:t>the</w:t>
            </w:r>
            <w:proofErr w:type="spellEnd"/>
            <w:r w:rsidRPr="008C32DC">
              <w:rPr>
                <w:bCs/>
                <w:sz w:val="20"/>
                <w:szCs w:val="20"/>
                <w:lang w:val="de-DE"/>
              </w:rPr>
              <w:t xml:space="preserve"> </w:t>
            </w:r>
            <w:proofErr w:type="spellStart"/>
            <w:r w:rsidRPr="008C32DC">
              <w:rPr>
                <w:bCs/>
                <w:sz w:val="20"/>
                <w:szCs w:val="20"/>
                <w:lang w:val="de-DE"/>
              </w:rPr>
              <w:t>target</w:t>
            </w:r>
            <w:proofErr w:type="spellEnd"/>
            <w:r w:rsidRPr="008C32DC">
              <w:rPr>
                <w:bCs/>
                <w:sz w:val="20"/>
                <w:szCs w:val="20"/>
                <w:lang w:val="de-DE"/>
              </w:rPr>
              <w:t xml:space="preserve"> </w:t>
            </w:r>
            <w:proofErr w:type="spellStart"/>
            <w:r w:rsidRPr="008C32DC">
              <w:rPr>
                <w:bCs/>
                <w:sz w:val="20"/>
                <w:szCs w:val="20"/>
                <w:lang w:val="de-DE"/>
              </w:rPr>
              <w:t>language</w:t>
            </w:r>
            <w:proofErr w:type="spellEnd"/>
            <w:r w:rsidRPr="008C32DC">
              <w:rPr>
                <w:bCs/>
                <w:sz w:val="20"/>
                <w:szCs w:val="20"/>
                <w:lang w:val="de-DE"/>
              </w:rPr>
              <w:t xml:space="preserve">. </w:t>
            </w:r>
          </w:p>
          <w:p w14:paraId="42B47B24" w14:textId="77777777" w:rsidR="008C32DC" w:rsidRPr="008C32DC" w:rsidRDefault="008C32DC" w:rsidP="008C32DC">
            <w:pPr>
              <w:rPr>
                <w:bCs/>
                <w:sz w:val="20"/>
                <w:szCs w:val="20"/>
                <w:lang w:val="de-DE"/>
              </w:rPr>
            </w:pPr>
            <w:r w:rsidRPr="008C32DC">
              <w:rPr>
                <w:bCs/>
                <w:sz w:val="20"/>
                <w:szCs w:val="20"/>
                <w:lang w:val="de-DE"/>
              </w:rPr>
              <w:t xml:space="preserve">2. Revision </w:t>
            </w:r>
            <w:proofErr w:type="spellStart"/>
            <w:r w:rsidRPr="008C32DC">
              <w:rPr>
                <w:bCs/>
                <w:sz w:val="20"/>
                <w:szCs w:val="20"/>
                <w:lang w:val="de-DE"/>
              </w:rPr>
              <w:t>of</w:t>
            </w:r>
            <w:proofErr w:type="spellEnd"/>
            <w:r w:rsidRPr="008C32DC">
              <w:rPr>
                <w:bCs/>
                <w:sz w:val="20"/>
                <w:szCs w:val="20"/>
                <w:lang w:val="de-DE"/>
              </w:rPr>
              <w:t xml:space="preserve"> </w:t>
            </w:r>
            <w:proofErr w:type="spellStart"/>
            <w:r w:rsidRPr="008C32DC">
              <w:rPr>
                <w:bCs/>
                <w:sz w:val="20"/>
                <w:szCs w:val="20"/>
                <w:lang w:val="de-DE"/>
              </w:rPr>
              <w:t>main</w:t>
            </w:r>
            <w:proofErr w:type="spellEnd"/>
            <w:r w:rsidRPr="008C32DC">
              <w:rPr>
                <w:bCs/>
                <w:sz w:val="20"/>
                <w:szCs w:val="20"/>
                <w:lang w:val="de-DE"/>
              </w:rPr>
              <w:t xml:space="preserve"> </w:t>
            </w:r>
            <w:proofErr w:type="spellStart"/>
            <w:r w:rsidRPr="008C32DC">
              <w:rPr>
                <w:bCs/>
                <w:sz w:val="20"/>
                <w:szCs w:val="20"/>
                <w:lang w:val="de-DE"/>
              </w:rPr>
              <w:t>grammatical</w:t>
            </w:r>
            <w:proofErr w:type="spellEnd"/>
            <w:r w:rsidRPr="008C32DC">
              <w:rPr>
                <w:bCs/>
                <w:sz w:val="20"/>
                <w:szCs w:val="20"/>
                <w:lang w:val="de-DE"/>
              </w:rPr>
              <w:t xml:space="preserve"> </w:t>
            </w:r>
            <w:proofErr w:type="spellStart"/>
            <w:r w:rsidRPr="008C32DC">
              <w:rPr>
                <w:bCs/>
                <w:sz w:val="20"/>
                <w:szCs w:val="20"/>
                <w:lang w:val="de-DE"/>
              </w:rPr>
              <w:t>categories</w:t>
            </w:r>
            <w:proofErr w:type="spellEnd"/>
            <w:r w:rsidRPr="008C32DC">
              <w:rPr>
                <w:bCs/>
                <w:sz w:val="20"/>
                <w:szCs w:val="20"/>
                <w:lang w:val="de-DE"/>
              </w:rPr>
              <w:t xml:space="preserve"> </w:t>
            </w:r>
            <w:proofErr w:type="spellStart"/>
            <w:r w:rsidRPr="008C32DC">
              <w:rPr>
                <w:bCs/>
                <w:sz w:val="20"/>
                <w:szCs w:val="20"/>
                <w:lang w:val="de-DE"/>
              </w:rPr>
              <w:t>which</w:t>
            </w:r>
            <w:proofErr w:type="spellEnd"/>
            <w:r w:rsidRPr="008C32DC">
              <w:rPr>
                <w:bCs/>
                <w:sz w:val="20"/>
                <w:szCs w:val="20"/>
                <w:lang w:val="de-DE"/>
              </w:rPr>
              <w:t xml:space="preserve"> </w:t>
            </w:r>
            <w:proofErr w:type="spellStart"/>
            <w:r w:rsidRPr="008C32DC">
              <w:rPr>
                <w:bCs/>
                <w:sz w:val="20"/>
                <w:szCs w:val="20"/>
                <w:lang w:val="de-DE"/>
              </w:rPr>
              <w:t>cause</w:t>
            </w:r>
            <w:proofErr w:type="spellEnd"/>
            <w:r w:rsidRPr="008C32DC">
              <w:rPr>
                <w:bCs/>
                <w:sz w:val="20"/>
                <w:szCs w:val="20"/>
                <w:lang w:val="de-DE"/>
              </w:rPr>
              <w:t xml:space="preserve"> </w:t>
            </w:r>
            <w:proofErr w:type="spellStart"/>
            <w:r w:rsidRPr="008C32DC">
              <w:rPr>
                <w:bCs/>
                <w:sz w:val="20"/>
                <w:szCs w:val="20"/>
                <w:lang w:val="de-DE"/>
              </w:rPr>
              <w:t>certain</w:t>
            </w:r>
            <w:proofErr w:type="spellEnd"/>
            <w:r w:rsidRPr="008C32DC">
              <w:rPr>
                <w:bCs/>
                <w:sz w:val="20"/>
                <w:szCs w:val="20"/>
                <w:lang w:val="de-DE"/>
              </w:rPr>
              <w:t xml:space="preserve"> </w:t>
            </w:r>
            <w:proofErr w:type="spellStart"/>
            <w:r w:rsidRPr="008C32DC">
              <w:rPr>
                <w:bCs/>
                <w:sz w:val="20"/>
                <w:szCs w:val="20"/>
                <w:lang w:val="de-DE"/>
              </w:rPr>
              <w:t>difficulties</w:t>
            </w:r>
            <w:proofErr w:type="spellEnd"/>
            <w:r w:rsidRPr="008C32DC">
              <w:rPr>
                <w:bCs/>
                <w:sz w:val="20"/>
                <w:szCs w:val="20"/>
                <w:lang w:val="de-DE"/>
              </w:rPr>
              <w:t xml:space="preserve"> in </w:t>
            </w:r>
            <w:proofErr w:type="spellStart"/>
            <w:r w:rsidRPr="008C32DC">
              <w:rPr>
                <w:bCs/>
                <w:sz w:val="20"/>
                <w:szCs w:val="20"/>
                <w:lang w:val="de-DE"/>
              </w:rPr>
              <w:t>translation</w:t>
            </w:r>
            <w:proofErr w:type="spellEnd"/>
            <w:r w:rsidRPr="008C32DC">
              <w:rPr>
                <w:bCs/>
                <w:sz w:val="20"/>
                <w:szCs w:val="20"/>
                <w:lang w:val="de-DE"/>
              </w:rPr>
              <w:t>.</w:t>
            </w:r>
          </w:p>
          <w:p w14:paraId="20E4DB43" w14:textId="77777777" w:rsidR="008C32DC" w:rsidRPr="008C32DC" w:rsidRDefault="008C32DC" w:rsidP="008C32DC">
            <w:pPr>
              <w:rPr>
                <w:bCs/>
                <w:sz w:val="20"/>
                <w:szCs w:val="20"/>
                <w:lang w:val="de-DE"/>
              </w:rPr>
            </w:pPr>
            <w:r w:rsidRPr="008C32DC">
              <w:rPr>
                <w:bCs/>
                <w:sz w:val="20"/>
                <w:szCs w:val="20"/>
                <w:lang w:val="de-DE"/>
              </w:rPr>
              <w:t xml:space="preserve">3. Express </w:t>
            </w:r>
            <w:proofErr w:type="spellStart"/>
            <w:r w:rsidRPr="008C32DC">
              <w:rPr>
                <w:bCs/>
                <w:sz w:val="20"/>
                <w:szCs w:val="20"/>
                <w:lang w:val="de-DE"/>
              </w:rPr>
              <w:t>your</w:t>
            </w:r>
            <w:proofErr w:type="spellEnd"/>
            <w:r w:rsidRPr="008C32DC">
              <w:rPr>
                <w:bCs/>
                <w:sz w:val="20"/>
                <w:szCs w:val="20"/>
                <w:lang w:val="de-DE"/>
              </w:rPr>
              <w:t xml:space="preserve"> own </w:t>
            </w:r>
            <w:proofErr w:type="spellStart"/>
            <w:r w:rsidRPr="008C32DC">
              <w:rPr>
                <w:bCs/>
                <w:sz w:val="20"/>
                <w:szCs w:val="20"/>
                <w:lang w:val="de-DE"/>
              </w:rPr>
              <w:t>point</w:t>
            </w:r>
            <w:proofErr w:type="spellEnd"/>
            <w:r w:rsidRPr="008C32DC">
              <w:rPr>
                <w:bCs/>
                <w:sz w:val="20"/>
                <w:szCs w:val="20"/>
                <w:lang w:val="de-DE"/>
              </w:rPr>
              <w:t xml:space="preserve"> </w:t>
            </w:r>
            <w:proofErr w:type="spellStart"/>
            <w:r w:rsidRPr="008C32DC">
              <w:rPr>
                <w:bCs/>
                <w:sz w:val="20"/>
                <w:szCs w:val="20"/>
                <w:lang w:val="de-DE"/>
              </w:rPr>
              <w:t>of</w:t>
            </w:r>
            <w:proofErr w:type="spellEnd"/>
            <w:r w:rsidRPr="008C32DC">
              <w:rPr>
                <w:bCs/>
                <w:sz w:val="20"/>
                <w:szCs w:val="20"/>
                <w:lang w:val="de-DE"/>
              </w:rPr>
              <w:t xml:space="preserve"> </w:t>
            </w:r>
            <w:proofErr w:type="spellStart"/>
            <w:r w:rsidRPr="008C32DC">
              <w:rPr>
                <w:bCs/>
                <w:sz w:val="20"/>
                <w:szCs w:val="20"/>
                <w:lang w:val="de-DE"/>
              </w:rPr>
              <w:t>view</w:t>
            </w:r>
            <w:proofErr w:type="spellEnd"/>
            <w:r w:rsidRPr="008C32DC">
              <w:rPr>
                <w:bCs/>
                <w:sz w:val="20"/>
                <w:szCs w:val="20"/>
                <w:lang w:val="de-DE"/>
              </w:rPr>
              <w:t xml:space="preserve"> on </w:t>
            </w:r>
            <w:proofErr w:type="spellStart"/>
            <w:r w:rsidRPr="008C32DC">
              <w:rPr>
                <w:bCs/>
                <w:sz w:val="20"/>
                <w:szCs w:val="20"/>
                <w:lang w:val="de-DE"/>
              </w:rPr>
              <w:t>the</w:t>
            </w:r>
            <w:proofErr w:type="spellEnd"/>
            <w:r w:rsidRPr="008C32DC">
              <w:rPr>
                <w:bCs/>
                <w:sz w:val="20"/>
                <w:szCs w:val="20"/>
                <w:lang w:val="de-DE"/>
              </w:rPr>
              <w:t xml:space="preserve"> </w:t>
            </w:r>
            <w:proofErr w:type="spellStart"/>
            <w:r w:rsidRPr="008C32DC">
              <w:rPr>
                <w:bCs/>
                <w:sz w:val="20"/>
                <w:szCs w:val="20"/>
                <w:lang w:val="de-DE"/>
              </w:rPr>
              <w:t>issue</w:t>
            </w:r>
            <w:proofErr w:type="spellEnd"/>
            <w:r w:rsidRPr="008C32DC">
              <w:rPr>
                <w:bCs/>
                <w:sz w:val="20"/>
                <w:szCs w:val="20"/>
                <w:lang w:val="de-DE"/>
              </w:rPr>
              <w:t xml:space="preserve">: </w:t>
            </w:r>
            <w:proofErr w:type="spellStart"/>
            <w:r w:rsidRPr="008C32DC">
              <w:rPr>
                <w:bCs/>
                <w:sz w:val="20"/>
                <w:szCs w:val="20"/>
                <w:lang w:val="de-DE"/>
              </w:rPr>
              <w:t>Why</w:t>
            </w:r>
            <w:proofErr w:type="spellEnd"/>
            <w:r w:rsidRPr="008C32DC">
              <w:rPr>
                <w:bCs/>
                <w:sz w:val="20"/>
                <w:szCs w:val="20"/>
                <w:lang w:val="de-DE"/>
              </w:rPr>
              <w:t xml:space="preserve"> </w:t>
            </w:r>
            <w:proofErr w:type="spellStart"/>
            <w:r w:rsidRPr="008C32DC">
              <w:rPr>
                <w:bCs/>
                <w:sz w:val="20"/>
                <w:szCs w:val="20"/>
                <w:lang w:val="de-DE"/>
              </w:rPr>
              <w:t>the</w:t>
            </w:r>
            <w:proofErr w:type="spellEnd"/>
            <w:r w:rsidRPr="008C32DC">
              <w:rPr>
                <w:bCs/>
                <w:sz w:val="20"/>
                <w:szCs w:val="20"/>
                <w:lang w:val="de-DE"/>
              </w:rPr>
              <w:t xml:space="preserve"> RF </w:t>
            </w:r>
            <w:proofErr w:type="spellStart"/>
            <w:r w:rsidRPr="008C32DC">
              <w:rPr>
                <w:bCs/>
                <w:sz w:val="20"/>
                <w:szCs w:val="20"/>
                <w:lang w:val="de-DE"/>
              </w:rPr>
              <w:t>launched</w:t>
            </w:r>
            <w:proofErr w:type="spellEnd"/>
            <w:r w:rsidRPr="008C32DC">
              <w:rPr>
                <w:bCs/>
                <w:sz w:val="20"/>
                <w:szCs w:val="20"/>
                <w:lang w:val="de-DE"/>
              </w:rPr>
              <w:t xml:space="preserve"> </w:t>
            </w:r>
            <w:proofErr w:type="spellStart"/>
            <w:r w:rsidRPr="008C32DC">
              <w:rPr>
                <w:bCs/>
                <w:sz w:val="20"/>
                <w:szCs w:val="20"/>
                <w:lang w:val="de-DE"/>
              </w:rPr>
              <w:t>its</w:t>
            </w:r>
            <w:proofErr w:type="spellEnd"/>
            <w:r w:rsidRPr="008C32DC">
              <w:rPr>
                <w:bCs/>
                <w:sz w:val="20"/>
                <w:szCs w:val="20"/>
                <w:lang w:val="de-DE"/>
              </w:rPr>
              <w:t xml:space="preserve"> </w:t>
            </w:r>
            <w:proofErr w:type="spellStart"/>
            <w:r w:rsidRPr="008C32DC">
              <w:rPr>
                <w:bCs/>
                <w:sz w:val="20"/>
                <w:szCs w:val="20"/>
                <w:lang w:val="de-DE"/>
              </w:rPr>
              <w:t>operations</w:t>
            </w:r>
            <w:proofErr w:type="spellEnd"/>
            <w:r w:rsidRPr="008C32DC">
              <w:rPr>
                <w:bCs/>
                <w:sz w:val="20"/>
                <w:szCs w:val="20"/>
                <w:lang w:val="de-DE"/>
              </w:rPr>
              <w:t xml:space="preserve"> </w:t>
            </w:r>
            <w:proofErr w:type="spellStart"/>
            <w:r w:rsidRPr="008C32DC">
              <w:rPr>
                <w:bCs/>
                <w:sz w:val="20"/>
                <w:szCs w:val="20"/>
                <w:lang w:val="de-DE"/>
              </w:rPr>
              <w:t>against</w:t>
            </w:r>
            <w:proofErr w:type="spellEnd"/>
            <w:r w:rsidRPr="008C32DC">
              <w:rPr>
                <w:bCs/>
                <w:sz w:val="20"/>
                <w:szCs w:val="20"/>
                <w:lang w:val="de-DE"/>
              </w:rPr>
              <w:t xml:space="preserve"> Ukraine?</w:t>
            </w:r>
          </w:p>
          <w:p w14:paraId="54264E12" w14:textId="277064E6" w:rsidR="003D7631" w:rsidRPr="008C32DC" w:rsidRDefault="008C32DC" w:rsidP="008C32DC">
            <w:pPr>
              <w:rPr>
                <w:bCs/>
                <w:sz w:val="20"/>
                <w:szCs w:val="20"/>
                <w:lang w:val="de-DE"/>
              </w:rPr>
            </w:pPr>
            <w:r w:rsidRPr="008C32DC">
              <w:rPr>
                <w:bCs/>
                <w:sz w:val="20"/>
                <w:szCs w:val="20"/>
                <w:lang w:val="de-DE"/>
              </w:rPr>
              <w:t xml:space="preserve">4. Test </w:t>
            </w:r>
            <w:proofErr w:type="spellStart"/>
            <w:r w:rsidRPr="008C32DC">
              <w:rPr>
                <w:bCs/>
                <w:sz w:val="20"/>
                <w:szCs w:val="20"/>
                <w:lang w:val="de-DE"/>
              </w:rPr>
              <w:t>translation</w:t>
            </w:r>
            <w:proofErr w:type="spellEnd"/>
            <w:r w:rsidRPr="008C32DC">
              <w:rPr>
                <w:bCs/>
                <w:sz w:val="20"/>
                <w:szCs w:val="20"/>
                <w:lang w:val="de-DE"/>
              </w:rPr>
              <w:t xml:space="preserve"> </w:t>
            </w:r>
            <w:proofErr w:type="spellStart"/>
            <w:r w:rsidRPr="008C32DC">
              <w:rPr>
                <w:bCs/>
                <w:sz w:val="20"/>
                <w:szCs w:val="20"/>
                <w:lang w:val="de-DE"/>
              </w:rPr>
              <w:t>of</w:t>
            </w:r>
            <w:proofErr w:type="spellEnd"/>
            <w:r w:rsidRPr="008C32DC">
              <w:rPr>
                <w:bCs/>
                <w:sz w:val="20"/>
                <w:szCs w:val="20"/>
                <w:lang w:val="de-DE"/>
              </w:rPr>
              <w:t xml:space="preserve"> </w:t>
            </w:r>
            <w:proofErr w:type="spellStart"/>
            <w:r w:rsidRPr="008C32DC">
              <w:rPr>
                <w:bCs/>
                <w:sz w:val="20"/>
                <w:szCs w:val="20"/>
                <w:lang w:val="de-DE"/>
              </w:rPr>
              <w:t>one</w:t>
            </w:r>
            <w:proofErr w:type="spellEnd"/>
            <w:r w:rsidRPr="008C32DC">
              <w:rPr>
                <w:bCs/>
                <w:sz w:val="20"/>
                <w:szCs w:val="20"/>
                <w:lang w:val="de-DE"/>
              </w:rPr>
              <w:t xml:space="preserve"> </w:t>
            </w:r>
            <w:proofErr w:type="spellStart"/>
            <w:r w:rsidRPr="008C32DC">
              <w:rPr>
                <w:bCs/>
                <w:sz w:val="20"/>
                <w:szCs w:val="20"/>
                <w:lang w:val="de-DE"/>
              </w:rPr>
              <w:t>passage</w:t>
            </w:r>
            <w:proofErr w:type="spellEnd"/>
            <w:r w:rsidRPr="008C32DC">
              <w:rPr>
                <w:bCs/>
                <w:sz w:val="20"/>
                <w:szCs w:val="20"/>
                <w:lang w:val="de-DE"/>
              </w:rPr>
              <w:t xml:space="preserve"> </w:t>
            </w:r>
            <w:proofErr w:type="spellStart"/>
            <w:r w:rsidRPr="008C32DC">
              <w:rPr>
                <w:bCs/>
                <w:sz w:val="20"/>
                <w:szCs w:val="20"/>
                <w:lang w:val="de-DE"/>
              </w:rPr>
              <w:t>from</w:t>
            </w:r>
            <w:proofErr w:type="spellEnd"/>
            <w:r w:rsidRPr="008C32DC">
              <w:rPr>
                <w:bCs/>
                <w:sz w:val="20"/>
                <w:szCs w:val="20"/>
                <w:lang w:val="de-DE"/>
              </w:rPr>
              <w:t xml:space="preserve"> an </w:t>
            </w:r>
            <w:proofErr w:type="spellStart"/>
            <w:r w:rsidRPr="008C32DC">
              <w:rPr>
                <w:bCs/>
                <w:sz w:val="20"/>
                <w:szCs w:val="20"/>
                <w:lang w:val="de-DE"/>
              </w:rPr>
              <w:t>academic</w:t>
            </w:r>
            <w:proofErr w:type="spellEnd"/>
            <w:r w:rsidRPr="008C32DC">
              <w:rPr>
                <w:bCs/>
                <w:sz w:val="20"/>
                <w:szCs w:val="20"/>
                <w:lang w:val="de-DE"/>
              </w:rPr>
              <w:t xml:space="preserve"> </w:t>
            </w:r>
            <w:proofErr w:type="spellStart"/>
            <w:r w:rsidRPr="008C32DC">
              <w:rPr>
                <w:bCs/>
                <w:sz w:val="20"/>
                <w:szCs w:val="20"/>
                <w:lang w:val="de-DE"/>
              </w:rPr>
              <w:t>article</w:t>
            </w:r>
            <w:proofErr w:type="spellEnd"/>
            <w:r w:rsidRPr="008C32DC">
              <w:rPr>
                <w:bCs/>
                <w:sz w:val="20"/>
                <w:szCs w:val="20"/>
                <w:lang w:val="de-DE"/>
              </w:rPr>
              <w:t>.</w:t>
            </w:r>
          </w:p>
        </w:tc>
        <w:tc>
          <w:tcPr>
            <w:tcW w:w="928" w:type="dxa"/>
            <w:shd w:val="clear" w:color="auto" w:fill="auto"/>
          </w:tcPr>
          <w:p w14:paraId="5C8DE29A" w14:textId="16460E8F" w:rsidR="003D7631" w:rsidRPr="008C32DC" w:rsidRDefault="003D7631" w:rsidP="00941A7A">
            <w:pPr>
              <w:tabs>
                <w:tab w:val="left" w:pos="1276"/>
              </w:tabs>
              <w:jc w:val="center"/>
              <w:rPr>
                <w:sz w:val="20"/>
                <w:szCs w:val="20"/>
              </w:rPr>
            </w:pPr>
            <w:r w:rsidRPr="008C32DC">
              <w:rPr>
                <w:sz w:val="20"/>
                <w:szCs w:val="20"/>
              </w:rPr>
              <w:t>2</w:t>
            </w:r>
          </w:p>
        </w:tc>
        <w:tc>
          <w:tcPr>
            <w:tcW w:w="726" w:type="dxa"/>
            <w:shd w:val="clear" w:color="auto" w:fill="auto"/>
          </w:tcPr>
          <w:p w14:paraId="4A3B1486" w14:textId="1D4A7677" w:rsidR="003D7631" w:rsidRPr="008C32DC" w:rsidRDefault="006566BD" w:rsidP="00941A7A">
            <w:pPr>
              <w:tabs>
                <w:tab w:val="left" w:pos="1276"/>
              </w:tabs>
              <w:jc w:val="center"/>
              <w:rPr>
                <w:sz w:val="20"/>
                <w:szCs w:val="20"/>
              </w:rPr>
            </w:pPr>
            <w:r w:rsidRPr="008C32DC">
              <w:rPr>
                <w:sz w:val="20"/>
                <w:szCs w:val="20"/>
              </w:rPr>
              <w:t>6</w:t>
            </w:r>
          </w:p>
        </w:tc>
      </w:tr>
      <w:tr w:rsidR="00941A7A" w:rsidRPr="008C32DC" w14:paraId="7832860F" w14:textId="77777777" w:rsidTr="00D25C7B">
        <w:tc>
          <w:tcPr>
            <w:tcW w:w="868" w:type="dxa"/>
            <w:vMerge w:val="restart"/>
            <w:shd w:val="clear" w:color="auto" w:fill="auto"/>
          </w:tcPr>
          <w:p w14:paraId="0D01B8A4" w14:textId="77777777" w:rsidR="00941A7A" w:rsidRPr="008C32DC" w:rsidRDefault="00941A7A" w:rsidP="00941A7A">
            <w:pPr>
              <w:tabs>
                <w:tab w:val="left" w:pos="1276"/>
              </w:tabs>
              <w:jc w:val="center"/>
              <w:rPr>
                <w:b/>
                <w:sz w:val="20"/>
                <w:szCs w:val="20"/>
              </w:rPr>
            </w:pPr>
            <w:r w:rsidRPr="008C32DC">
              <w:rPr>
                <w:b/>
                <w:sz w:val="20"/>
                <w:szCs w:val="20"/>
              </w:rPr>
              <w:t>15</w:t>
            </w:r>
          </w:p>
        </w:tc>
        <w:tc>
          <w:tcPr>
            <w:tcW w:w="7987" w:type="dxa"/>
            <w:shd w:val="clear" w:color="auto" w:fill="auto"/>
          </w:tcPr>
          <w:p w14:paraId="16151EC2" w14:textId="48B275B0" w:rsidR="00941A7A" w:rsidRPr="008C32DC" w:rsidRDefault="00EE27E2" w:rsidP="008E2342">
            <w:pPr>
              <w:tabs>
                <w:tab w:val="left" w:pos="1276"/>
              </w:tabs>
              <w:rPr>
                <w:b/>
                <w:bCs/>
                <w:sz w:val="20"/>
                <w:szCs w:val="20"/>
                <w:lang w:val="en-US"/>
              </w:rPr>
            </w:pPr>
            <w:r w:rsidRPr="008C32DC">
              <w:rPr>
                <w:b/>
                <w:bCs/>
                <w:sz w:val="20"/>
                <w:szCs w:val="20"/>
                <w:lang w:val="en-US"/>
              </w:rPr>
              <w:t>Lecture 15</w:t>
            </w:r>
            <w:r w:rsidR="008E2342" w:rsidRPr="008C32DC">
              <w:rPr>
                <w:b/>
                <w:bCs/>
                <w:sz w:val="20"/>
                <w:szCs w:val="20"/>
                <w:lang w:val="en-US"/>
              </w:rPr>
              <w:t xml:space="preserve"> </w:t>
            </w:r>
            <w:r w:rsidR="00FF12E6" w:rsidRPr="008C32DC">
              <w:rPr>
                <w:bCs/>
                <w:sz w:val="20"/>
                <w:szCs w:val="20"/>
                <w:lang w:val="en-US"/>
              </w:rPr>
              <w:t xml:space="preserve">AI and translation </w:t>
            </w:r>
          </w:p>
        </w:tc>
        <w:tc>
          <w:tcPr>
            <w:tcW w:w="928" w:type="dxa"/>
            <w:shd w:val="clear" w:color="auto" w:fill="auto"/>
          </w:tcPr>
          <w:p w14:paraId="4349AE46" w14:textId="6163B6D9" w:rsidR="00941A7A" w:rsidRPr="008C32DC" w:rsidRDefault="00523A0B" w:rsidP="00941A7A">
            <w:pPr>
              <w:tabs>
                <w:tab w:val="left" w:pos="1276"/>
              </w:tabs>
              <w:jc w:val="center"/>
              <w:rPr>
                <w:sz w:val="20"/>
                <w:szCs w:val="20"/>
              </w:rPr>
            </w:pPr>
            <w:r w:rsidRPr="008C32DC">
              <w:rPr>
                <w:sz w:val="20"/>
                <w:szCs w:val="20"/>
              </w:rPr>
              <w:t>2</w:t>
            </w:r>
          </w:p>
        </w:tc>
        <w:tc>
          <w:tcPr>
            <w:tcW w:w="726" w:type="dxa"/>
            <w:shd w:val="clear" w:color="auto" w:fill="auto"/>
          </w:tcPr>
          <w:p w14:paraId="7CAF9D4D" w14:textId="2FBED27A" w:rsidR="00941A7A" w:rsidRPr="008C32DC" w:rsidRDefault="006566BD" w:rsidP="00941A7A">
            <w:pPr>
              <w:tabs>
                <w:tab w:val="left" w:pos="1276"/>
              </w:tabs>
              <w:jc w:val="center"/>
              <w:rPr>
                <w:sz w:val="20"/>
                <w:szCs w:val="20"/>
              </w:rPr>
            </w:pPr>
            <w:r w:rsidRPr="008C32DC">
              <w:rPr>
                <w:sz w:val="20"/>
                <w:szCs w:val="20"/>
              </w:rPr>
              <w:t>2</w:t>
            </w:r>
          </w:p>
        </w:tc>
      </w:tr>
      <w:tr w:rsidR="006566BD" w:rsidRPr="008C32DC" w14:paraId="022BD2AF" w14:textId="77777777" w:rsidTr="00D25C7B">
        <w:tc>
          <w:tcPr>
            <w:tcW w:w="868" w:type="dxa"/>
            <w:vMerge/>
            <w:shd w:val="clear" w:color="auto" w:fill="auto"/>
          </w:tcPr>
          <w:p w14:paraId="47856818" w14:textId="77777777" w:rsidR="006566BD" w:rsidRPr="008C32DC" w:rsidRDefault="006566BD" w:rsidP="00941A7A">
            <w:pPr>
              <w:tabs>
                <w:tab w:val="left" w:pos="1276"/>
              </w:tabs>
              <w:jc w:val="center"/>
              <w:rPr>
                <w:b/>
                <w:sz w:val="20"/>
                <w:szCs w:val="20"/>
              </w:rPr>
            </w:pPr>
          </w:p>
        </w:tc>
        <w:tc>
          <w:tcPr>
            <w:tcW w:w="7987" w:type="dxa"/>
            <w:shd w:val="clear" w:color="auto" w:fill="auto"/>
          </w:tcPr>
          <w:p w14:paraId="54A2FC67" w14:textId="77777777" w:rsidR="006566BD" w:rsidRPr="008C32DC" w:rsidRDefault="006566BD" w:rsidP="008E2342">
            <w:pPr>
              <w:tabs>
                <w:tab w:val="left" w:pos="1276"/>
              </w:tabs>
              <w:rPr>
                <w:b/>
                <w:bCs/>
                <w:sz w:val="20"/>
                <w:szCs w:val="20"/>
                <w:lang w:val="en-US"/>
              </w:rPr>
            </w:pPr>
            <w:r w:rsidRPr="008C32DC">
              <w:rPr>
                <w:b/>
                <w:bCs/>
                <w:sz w:val="20"/>
                <w:szCs w:val="20"/>
                <w:lang w:val="en-US"/>
              </w:rPr>
              <w:t xml:space="preserve">Seminar 15 </w:t>
            </w:r>
          </w:p>
          <w:p w14:paraId="0BB9E2F9" w14:textId="77777777" w:rsidR="008C32DC" w:rsidRPr="008C32DC" w:rsidRDefault="008C32DC" w:rsidP="008C32DC">
            <w:pPr>
              <w:rPr>
                <w:bCs/>
                <w:sz w:val="20"/>
                <w:szCs w:val="20"/>
                <w:lang w:val="de-DE"/>
              </w:rPr>
            </w:pPr>
            <w:r w:rsidRPr="008C32DC">
              <w:rPr>
                <w:bCs/>
                <w:sz w:val="20"/>
                <w:szCs w:val="20"/>
                <w:lang w:val="de-DE"/>
              </w:rPr>
              <w:t xml:space="preserve">1. </w:t>
            </w:r>
            <w:proofErr w:type="spellStart"/>
            <w:r w:rsidRPr="008C32DC">
              <w:rPr>
                <w:bCs/>
                <w:sz w:val="20"/>
                <w:szCs w:val="20"/>
                <w:lang w:val="de-DE"/>
              </w:rPr>
              <w:t>Theme</w:t>
            </w:r>
            <w:proofErr w:type="spellEnd"/>
            <w:r w:rsidRPr="008C32DC">
              <w:rPr>
                <w:bCs/>
                <w:sz w:val="20"/>
                <w:szCs w:val="20"/>
                <w:lang w:val="de-DE"/>
              </w:rPr>
              <w:t xml:space="preserve">: </w:t>
            </w:r>
            <w:proofErr w:type="spellStart"/>
            <w:r w:rsidRPr="008C32DC">
              <w:rPr>
                <w:bCs/>
                <w:sz w:val="20"/>
                <w:szCs w:val="20"/>
                <w:lang w:val="de-DE"/>
              </w:rPr>
              <w:t>Why</w:t>
            </w:r>
            <w:proofErr w:type="spellEnd"/>
            <w:r w:rsidRPr="008C32DC">
              <w:rPr>
                <w:bCs/>
                <w:sz w:val="20"/>
                <w:szCs w:val="20"/>
                <w:lang w:val="de-DE"/>
              </w:rPr>
              <w:t xml:space="preserve"> </w:t>
            </w:r>
            <w:proofErr w:type="spellStart"/>
            <w:r w:rsidRPr="008C32DC">
              <w:rPr>
                <w:bCs/>
                <w:sz w:val="20"/>
                <w:szCs w:val="20"/>
                <w:lang w:val="de-DE"/>
              </w:rPr>
              <w:t>is</w:t>
            </w:r>
            <w:proofErr w:type="spellEnd"/>
            <w:r w:rsidRPr="008C32DC">
              <w:rPr>
                <w:bCs/>
                <w:sz w:val="20"/>
                <w:szCs w:val="20"/>
                <w:lang w:val="de-DE"/>
              </w:rPr>
              <w:t xml:space="preserve"> </w:t>
            </w:r>
            <w:proofErr w:type="spellStart"/>
            <w:r w:rsidRPr="008C32DC">
              <w:rPr>
                <w:bCs/>
                <w:sz w:val="20"/>
                <w:szCs w:val="20"/>
                <w:lang w:val="de-DE"/>
              </w:rPr>
              <w:t>data</w:t>
            </w:r>
            <w:proofErr w:type="spellEnd"/>
            <w:r w:rsidRPr="008C32DC">
              <w:rPr>
                <w:bCs/>
                <w:sz w:val="20"/>
                <w:szCs w:val="20"/>
                <w:lang w:val="de-DE"/>
              </w:rPr>
              <w:t xml:space="preserve"> </w:t>
            </w:r>
            <w:proofErr w:type="spellStart"/>
            <w:r w:rsidRPr="008C32DC">
              <w:rPr>
                <w:bCs/>
                <w:sz w:val="20"/>
                <w:szCs w:val="20"/>
                <w:lang w:val="de-DE"/>
              </w:rPr>
              <w:t>sharing</w:t>
            </w:r>
            <w:proofErr w:type="spellEnd"/>
            <w:r w:rsidRPr="008C32DC">
              <w:rPr>
                <w:bCs/>
                <w:sz w:val="20"/>
                <w:szCs w:val="20"/>
                <w:lang w:val="de-DE"/>
              </w:rPr>
              <w:t xml:space="preserve"> </w:t>
            </w:r>
            <w:proofErr w:type="spellStart"/>
            <w:r w:rsidRPr="008C32DC">
              <w:rPr>
                <w:bCs/>
                <w:sz w:val="20"/>
                <w:szCs w:val="20"/>
                <w:lang w:val="de-DE"/>
              </w:rPr>
              <w:t>through</w:t>
            </w:r>
            <w:proofErr w:type="spellEnd"/>
            <w:r w:rsidRPr="008C32DC">
              <w:rPr>
                <w:bCs/>
                <w:sz w:val="20"/>
                <w:szCs w:val="20"/>
                <w:lang w:val="de-DE"/>
              </w:rPr>
              <w:t xml:space="preserve"> </w:t>
            </w:r>
            <w:proofErr w:type="spellStart"/>
            <w:r w:rsidRPr="008C32DC">
              <w:rPr>
                <w:bCs/>
                <w:sz w:val="20"/>
                <w:szCs w:val="20"/>
                <w:lang w:val="de-DE"/>
              </w:rPr>
              <w:t>translation</w:t>
            </w:r>
            <w:proofErr w:type="spellEnd"/>
            <w:r w:rsidRPr="008C32DC">
              <w:rPr>
                <w:bCs/>
                <w:sz w:val="20"/>
                <w:szCs w:val="20"/>
                <w:lang w:val="de-DE"/>
              </w:rPr>
              <w:t xml:space="preserve"> </w:t>
            </w:r>
            <w:proofErr w:type="spellStart"/>
            <w:r w:rsidRPr="008C32DC">
              <w:rPr>
                <w:bCs/>
                <w:sz w:val="20"/>
                <w:szCs w:val="20"/>
                <w:lang w:val="de-DE"/>
              </w:rPr>
              <w:t>gives</w:t>
            </w:r>
            <w:proofErr w:type="spellEnd"/>
            <w:r w:rsidRPr="008C32DC">
              <w:rPr>
                <w:bCs/>
                <w:sz w:val="20"/>
                <w:szCs w:val="20"/>
                <w:lang w:val="de-DE"/>
              </w:rPr>
              <w:t xml:space="preserve"> </w:t>
            </w:r>
            <w:proofErr w:type="spellStart"/>
            <w:r w:rsidRPr="008C32DC">
              <w:rPr>
                <w:bCs/>
                <w:sz w:val="20"/>
                <w:szCs w:val="20"/>
                <w:lang w:val="de-DE"/>
              </w:rPr>
              <w:t>great</w:t>
            </w:r>
            <w:proofErr w:type="spellEnd"/>
            <w:r w:rsidRPr="008C32DC">
              <w:rPr>
                <w:bCs/>
                <w:sz w:val="20"/>
                <w:szCs w:val="20"/>
                <w:lang w:val="de-DE"/>
              </w:rPr>
              <w:t xml:space="preserve"> </w:t>
            </w:r>
            <w:proofErr w:type="spellStart"/>
            <w:r w:rsidRPr="008C32DC">
              <w:rPr>
                <w:bCs/>
                <w:sz w:val="20"/>
                <w:szCs w:val="20"/>
                <w:lang w:val="de-DE"/>
              </w:rPr>
              <w:t>opportunities</w:t>
            </w:r>
            <w:proofErr w:type="spellEnd"/>
            <w:r w:rsidRPr="008C32DC">
              <w:rPr>
                <w:bCs/>
                <w:sz w:val="20"/>
                <w:szCs w:val="20"/>
                <w:lang w:val="de-DE"/>
              </w:rPr>
              <w:t xml:space="preserve"> </w:t>
            </w:r>
            <w:proofErr w:type="spellStart"/>
            <w:r w:rsidRPr="008C32DC">
              <w:rPr>
                <w:bCs/>
                <w:sz w:val="20"/>
                <w:szCs w:val="20"/>
                <w:lang w:val="de-DE"/>
              </w:rPr>
              <w:t>for</w:t>
            </w:r>
            <w:proofErr w:type="spellEnd"/>
            <w:r w:rsidRPr="008C32DC">
              <w:rPr>
                <w:bCs/>
                <w:sz w:val="20"/>
                <w:szCs w:val="20"/>
                <w:lang w:val="de-DE"/>
              </w:rPr>
              <w:t xml:space="preserve"> </w:t>
            </w:r>
            <w:proofErr w:type="spellStart"/>
            <w:r w:rsidRPr="008C32DC">
              <w:rPr>
                <w:bCs/>
                <w:sz w:val="20"/>
                <w:szCs w:val="20"/>
                <w:lang w:val="de-DE"/>
              </w:rPr>
              <w:t>future</w:t>
            </w:r>
            <w:proofErr w:type="spellEnd"/>
            <w:r w:rsidRPr="008C32DC">
              <w:rPr>
                <w:bCs/>
                <w:sz w:val="20"/>
                <w:szCs w:val="20"/>
                <w:lang w:val="de-DE"/>
              </w:rPr>
              <w:t xml:space="preserve"> </w:t>
            </w:r>
            <w:proofErr w:type="spellStart"/>
            <w:r w:rsidRPr="008C32DC">
              <w:rPr>
                <w:bCs/>
                <w:sz w:val="20"/>
                <w:szCs w:val="20"/>
                <w:lang w:val="de-DE"/>
              </w:rPr>
              <w:t>promotion</w:t>
            </w:r>
            <w:proofErr w:type="spellEnd"/>
            <w:r w:rsidRPr="008C32DC">
              <w:rPr>
                <w:bCs/>
                <w:sz w:val="20"/>
                <w:szCs w:val="20"/>
                <w:lang w:val="de-DE"/>
              </w:rPr>
              <w:t xml:space="preserve"> </w:t>
            </w:r>
            <w:proofErr w:type="spellStart"/>
            <w:r w:rsidRPr="008C32DC">
              <w:rPr>
                <w:bCs/>
                <w:sz w:val="20"/>
                <w:szCs w:val="20"/>
                <w:lang w:val="de-DE"/>
              </w:rPr>
              <w:t>of</w:t>
            </w:r>
            <w:proofErr w:type="spellEnd"/>
            <w:r w:rsidRPr="008C32DC">
              <w:rPr>
                <w:bCs/>
                <w:sz w:val="20"/>
                <w:szCs w:val="20"/>
                <w:lang w:val="de-DE"/>
              </w:rPr>
              <w:t xml:space="preserve"> </w:t>
            </w:r>
            <w:proofErr w:type="spellStart"/>
            <w:r w:rsidRPr="008C32DC">
              <w:rPr>
                <w:bCs/>
                <w:sz w:val="20"/>
                <w:szCs w:val="20"/>
                <w:lang w:val="de-DE"/>
              </w:rPr>
              <w:t>science</w:t>
            </w:r>
            <w:proofErr w:type="spellEnd"/>
            <w:r w:rsidRPr="008C32DC">
              <w:rPr>
                <w:bCs/>
                <w:sz w:val="20"/>
                <w:szCs w:val="20"/>
                <w:lang w:val="de-DE"/>
              </w:rPr>
              <w:t>.</w:t>
            </w:r>
          </w:p>
          <w:p w14:paraId="75451EFB" w14:textId="77777777" w:rsidR="008C32DC" w:rsidRPr="008C32DC" w:rsidRDefault="008C32DC" w:rsidP="008C32DC">
            <w:pPr>
              <w:rPr>
                <w:bCs/>
                <w:sz w:val="20"/>
                <w:szCs w:val="20"/>
                <w:lang w:val="de-DE"/>
              </w:rPr>
            </w:pPr>
            <w:r w:rsidRPr="008C32DC">
              <w:rPr>
                <w:bCs/>
                <w:sz w:val="20"/>
                <w:szCs w:val="20"/>
                <w:lang w:val="de-DE"/>
              </w:rPr>
              <w:t xml:space="preserve">2. </w:t>
            </w:r>
            <w:proofErr w:type="spellStart"/>
            <w:r w:rsidRPr="008C32DC">
              <w:rPr>
                <w:bCs/>
                <w:sz w:val="20"/>
                <w:szCs w:val="20"/>
                <w:lang w:val="de-DE"/>
              </w:rPr>
              <w:t>Get</w:t>
            </w:r>
            <w:proofErr w:type="spellEnd"/>
            <w:r w:rsidRPr="008C32DC">
              <w:rPr>
                <w:bCs/>
                <w:sz w:val="20"/>
                <w:szCs w:val="20"/>
                <w:lang w:val="de-DE"/>
              </w:rPr>
              <w:t xml:space="preserve"> </w:t>
            </w:r>
            <w:proofErr w:type="spellStart"/>
            <w:r w:rsidRPr="008C32DC">
              <w:rPr>
                <w:bCs/>
                <w:sz w:val="20"/>
                <w:szCs w:val="20"/>
                <w:lang w:val="de-DE"/>
              </w:rPr>
              <w:t>ready</w:t>
            </w:r>
            <w:proofErr w:type="spellEnd"/>
            <w:r w:rsidRPr="008C32DC">
              <w:rPr>
                <w:bCs/>
                <w:sz w:val="20"/>
                <w:szCs w:val="20"/>
                <w:lang w:val="de-DE"/>
              </w:rPr>
              <w:t xml:space="preserve"> </w:t>
            </w:r>
            <w:proofErr w:type="spellStart"/>
            <w:r w:rsidRPr="008C32DC">
              <w:rPr>
                <w:bCs/>
                <w:sz w:val="20"/>
                <w:szCs w:val="20"/>
                <w:lang w:val="de-DE"/>
              </w:rPr>
              <w:t>to</w:t>
            </w:r>
            <w:proofErr w:type="spellEnd"/>
            <w:r w:rsidRPr="008C32DC">
              <w:rPr>
                <w:bCs/>
                <w:sz w:val="20"/>
                <w:szCs w:val="20"/>
                <w:lang w:val="de-DE"/>
              </w:rPr>
              <w:t xml:space="preserve"> </w:t>
            </w:r>
            <w:proofErr w:type="spellStart"/>
            <w:r w:rsidRPr="008C32DC">
              <w:rPr>
                <w:bCs/>
                <w:sz w:val="20"/>
                <w:szCs w:val="20"/>
                <w:lang w:val="de-DE"/>
              </w:rPr>
              <w:t>have</w:t>
            </w:r>
            <w:proofErr w:type="spellEnd"/>
            <w:r w:rsidRPr="008C32DC">
              <w:rPr>
                <w:bCs/>
                <w:sz w:val="20"/>
                <w:szCs w:val="20"/>
                <w:lang w:val="de-DE"/>
              </w:rPr>
              <w:t xml:space="preserve"> </w:t>
            </w:r>
            <w:proofErr w:type="spellStart"/>
            <w:r w:rsidRPr="008C32DC">
              <w:rPr>
                <w:bCs/>
                <w:sz w:val="20"/>
                <w:szCs w:val="20"/>
                <w:lang w:val="de-DE"/>
              </w:rPr>
              <w:t>Vocabulary</w:t>
            </w:r>
            <w:proofErr w:type="spellEnd"/>
            <w:r w:rsidRPr="008C32DC">
              <w:rPr>
                <w:bCs/>
                <w:sz w:val="20"/>
                <w:szCs w:val="20"/>
                <w:lang w:val="de-DE"/>
              </w:rPr>
              <w:t xml:space="preserve"> and Grammar </w:t>
            </w:r>
            <w:proofErr w:type="spellStart"/>
            <w:r w:rsidRPr="008C32DC">
              <w:rPr>
                <w:bCs/>
                <w:sz w:val="20"/>
                <w:szCs w:val="20"/>
                <w:lang w:val="de-DE"/>
              </w:rPr>
              <w:t>test</w:t>
            </w:r>
            <w:proofErr w:type="spellEnd"/>
            <w:r w:rsidRPr="008C32DC">
              <w:rPr>
                <w:bCs/>
                <w:sz w:val="20"/>
                <w:szCs w:val="20"/>
                <w:lang w:val="de-DE"/>
              </w:rPr>
              <w:t>.</w:t>
            </w:r>
          </w:p>
          <w:p w14:paraId="63F72C9F" w14:textId="26FB8EEF" w:rsidR="008C32DC" w:rsidRPr="008C32DC" w:rsidRDefault="008C32DC" w:rsidP="008C32DC">
            <w:pPr>
              <w:rPr>
                <w:bCs/>
                <w:sz w:val="20"/>
                <w:szCs w:val="20"/>
                <w:lang w:val="de-DE"/>
              </w:rPr>
            </w:pPr>
            <w:r w:rsidRPr="008C32DC">
              <w:rPr>
                <w:bCs/>
                <w:sz w:val="20"/>
                <w:szCs w:val="20"/>
                <w:lang w:val="de-DE"/>
              </w:rPr>
              <w:t xml:space="preserve">3. Test Translation </w:t>
            </w:r>
          </w:p>
        </w:tc>
        <w:tc>
          <w:tcPr>
            <w:tcW w:w="928" w:type="dxa"/>
            <w:shd w:val="clear" w:color="auto" w:fill="auto"/>
          </w:tcPr>
          <w:p w14:paraId="1C77A9AE" w14:textId="6CFC8D1F" w:rsidR="006566BD" w:rsidRPr="008C32DC" w:rsidRDefault="006566BD" w:rsidP="00941A7A">
            <w:pPr>
              <w:tabs>
                <w:tab w:val="left" w:pos="1276"/>
              </w:tabs>
              <w:jc w:val="center"/>
              <w:rPr>
                <w:sz w:val="20"/>
                <w:szCs w:val="20"/>
              </w:rPr>
            </w:pPr>
            <w:r w:rsidRPr="008C32DC">
              <w:rPr>
                <w:sz w:val="20"/>
                <w:szCs w:val="20"/>
              </w:rPr>
              <w:t>2</w:t>
            </w:r>
          </w:p>
        </w:tc>
        <w:tc>
          <w:tcPr>
            <w:tcW w:w="726" w:type="dxa"/>
            <w:shd w:val="clear" w:color="auto" w:fill="auto"/>
          </w:tcPr>
          <w:p w14:paraId="35B52A7D" w14:textId="469D61AB" w:rsidR="006566BD" w:rsidRPr="008C32DC" w:rsidRDefault="006566BD" w:rsidP="00941A7A">
            <w:pPr>
              <w:tabs>
                <w:tab w:val="left" w:pos="1276"/>
              </w:tabs>
              <w:jc w:val="center"/>
              <w:rPr>
                <w:sz w:val="20"/>
                <w:szCs w:val="20"/>
              </w:rPr>
            </w:pPr>
            <w:r w:rsidRPr="008C32DC">
              <w:rPr>
                <w:sz w:val="20"/>
                <w:szCs w:val="20"/>
              </w:rPr>
              <w:t>6</w:t>
            </w:r>
          </w:p>
        </w:tc>
      </w:tr>
      <w:tr w:rsidR="00941A7A" w:rsidRPr="008C32DC" w14:paraId="569E5CDD" w14:textId="77777777" w:rsidTr="00D25C7B">
        <w:tc>
          <w:tcPr>
            <w:tcW w:w="868" w:type="dxa"/>
            <w:vMerge/>
            <w:shd w:val="clear" w:color="auto" w:fill="auto"/>
          </w:tcPr>
          <w:p w14:paraId="623315CE" w14:textId="77777777" w:rsidR="00941A7A" w:rsidRPr="008C32D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8C32DC" w:rsidRDefault="00C90B04" w:rsidP="00941A7A">
            <w:pPr>
              <w:tabs>
                <w:tab w:val="left" w:pos="1276"/>
              </w:tabs>
              <w:rPr>
                <w:b/>
                <w:sz w:val="20"/>
                <w:szCs w:val="20"/>
              </w:rPr>
            </w:pPr>
            <w:r w:rsidRPr="008C32DC">
              <w:rPr>
                <w:b/>
                <w:sz w:val="20"/>
                <w:szCs w:val="20"/>
              </w:rPr>
              <w:t>IWS</w:t>
            </w:r>
            <w:r w:rsidR="00941A7A" w:rsidRPr="008C32DC">
              <w:rPr>
                <w:b/>
                <w:sz w:val="20"/>
                <w:szCs w:val="20"/>
              </w:rPr>
              <w:t xml:space="preserve"> 4.</w:t>
            </w:r>
            <w:r w:rsidR="005D79E1" w:rsidRPr="008C32DC">
              <w:rPr>
                <w:sz w:val="20"/>
                <w:szCs w:val="20"/>
              </w:rPr>
              <w:t xml:space="preserve"> </w:t>
            </w:r>
            <w:r w:rsidR="005D79E1" w:rsidRPr="008C32DC">
              <w:rPr>
                <w:b/>
                <w:sz w:val="20"/>
                <w:szCs w:val="20"/>
              </w:rPr>
              <w:t>Conducting final term assessment</w:t>
            </w:r>
          </w:p>
        </w:tc>
        <w:tc>
          <w:tcPr>
            <w:tcW w:w="928" w:type="dxa"/>
            <w:shd w:val="clear" w:color="auto" w:fill="auto"/>
          </w:tcPr>
          <w:p w14:paraId="77E01ADF" w14:textId="2D789C23" w:rsidR="00941A7A" w:rsidRPr="008C32DC" w:rsidRDefault="006566BD" w:rsidP="00941A7A">
            <w:pPr>
              <w:tabs>
                <w:tab w:val="left" w:pos="1276"/>
              </w:tabs>
              <w:jc w:val="center"/>
              <w:rPr>
                <w:sz w:val="20"/>
                <w:szCs w:val="20"/>
              </w:rPr>
            </w:pPr>
            <w:r w:rsidRPr="008C32DC">
              <w:rPr>
                <w:sz w:val="20"/>
                <w:szCs w:val="20"/>
              </w:rPr>
              <w:t>25</w:t>
            </w:r>
          </w:p>
        </w:tc>
        <w:tc>
          <w:tcPr>
            <w:tcW w:w="726" w:type="dxa"/>
            <w:shd w:val="clear" w:color="auto" w:fill="auto"/>
          </w:tcPr>
          <w:p w14:paraId="6B73DAD0" w14:textId="17464E2E" w:rsidR="00941A7A" w:rsidRPr="008C32DC" w:rsidRDefault="00524EE3" w:rsidP="00FE6F43">
            <w:pPr>
              <w:tabs>
                <w:tab w:val="left" w:pos="1276"/>
              </w:tabs>
              <w:jc w:val="center"/>
              <w:rPr>
                <w:sz w:val="20"/>
                <w:szCs w:val="20"/>
              </w:rPr>
            </w:pPr>
            <w:r w:rsidRPr="008C32DC">
              <w:rPr>
                <w:sz w:val="20"/>
                <w:szCs w:val="20"/>
              </w:rPr>
              <w:t>20</w:t>
            </w:r>
          </w:p>
        </w:tc>
      </w:tr>
      <w:tr w:rsidR="00941A7A" w:rsidRPr="008C32DC" w14:paraId="7BE267F2" w14:textId="77777777" w:rsidTr="00D25C7B">
        <w:tc>
          <w:tcPr>
            <w:tcW w:w="9783" w:type="dxa"/>
            <w:gridSpan w:val="3"/>
          </w:tcPr>
          <w:p w14:paraId="7FC4D7E2" w14:textId="05E2A673" w:rsidR="00941A7A" w:rsidRPr="008C32DC" w:rsidRDefault="008A3DB2" w:rsidP="00941A7A">
            <w:pPr>
              <w:tabs>
                <w:tab w:val="left" w:pos="1276"/>
              </w:tabs>
              <w:rPr>
                <w:b/>
                <w:sz w:val="20"/>
                <w:szCs w:val="20"/>
              </w:rPr>
            </w:pPr>
            <w:r w:rsidRPr="008C32DC">
              <w:rPr>
                <w:b/>
                <w:sz w:val="20"/>
                <w:szCs w:val="20"/>
                <w:lang w:val="en-US"/>
              </w:rPr>
              <w:t xml:space="preserve">Midterm </w:t>
            </w:r>
            <w:r w:rsidR="00941A7A" w:rsidRPr="008C32DC">
              <w:rPr>
                <w:b/>
                <w:sz w:val="20"/>
                <w:szCs w:val="20"/>
                <w:lang w:val="kk-KZ"/>
              </w:rPr>
              <w:t>control 2</w:t>
            </w:r>
          </w:p>
        </w:tc>
        <w:tc>
          <w:tcPr>
            <w:tcW w:w="726" w:type="dxa"/>
          </w:tcPr>
          <w:p w14:paraId="3D9AEF7D" w14:textId="77777777" w:rsidR="00941A7A" w:rsidRPr="008C32DC" w:rsidRDefault="00941A7A" w:rsidP="00941A7A">
            <w:pPr>
              <w:tabs>
                <w:tab w:val="left" w:pos="1276"/>
              </w:tabs>
              <w:jc w:val="center"/>
              <w:rPr>
                <w:b/>
                <w:sz w:val="20"/>
                <w:szCs w:val="20"/>
              </w:rPr>
            </w:pPr>
            <w:r w:rsidRPr="008C32DC">
              <w:rPr>
                <w:b/>
                <w:sz w:val="20"/>
                <w:szCs w:val="20"/>
              </w:rPr>
              <w:t>100</w:t>
            </w:r>
          </w:p>
        </w:tc>
      </w:tr>
      <w:tr w:rsidR="00941A7A" w:rsidRPr="008C32DC" w14:paraId="1035FFB7" w14:textId="77777777" w:rsidTr="00D25C7B">
        <w:tc>
          <w:tcPr>
            <w:tcW w:w="9783" w:type="dxa"/>
            <w:gridSpan w:val="3"/>
            <w:shd w:val="clear" w:color="auto" w:fill="FFFFFF" w:themeFill="background1"/>
          </w:tcPr>
          <w:p w14:paraId="4D0C3304" w14:textId="2DCAE1F7" w:rsidR="00941A7A" w:rsidRPr="008C32DC" w:rsidRDefault="00941A7A" w:rsidP="00941A7A">
            <w:pPr>
              <w:tabs>
                <w:tab w:val="left" w:pos="1276"/>
              </w:tabs>
              <w:rPr>
                <w:b/>
                <w:sz w:val="20"/>
                <w:szCs w:val="20"/>
              </w:rPr>
            </w:pPr>
            <w:r w:rsidRPr="008C32DC">
              <w:rPr>
                <w:b/>
                <w:sz w:val="20"/>
                <w:szCs w:val="20"/>
              </w:rPr>
              <w:t>Final control (exam)</w:t>
            </w:r>
          </w:p>
        </w:tc>
        <w:tc>
          <w:tcPr>
            <w:tcW w:w="726" w:type="dxa"/>
            <w:shd w:val="clear" w:color="auto" w:fill="FFFFFF" w:themeFill="background1"/>
          </w:tcPr>
          <w:p w14:paraId="37BAB171" w14:textId="6631F2A7" w:rsidR="00941A7A" w:rsidRPr="008C32DC" w:rsidRDefault="00941A7A" w:rsidP="00941A7A">
            <w:pPr>
              <w:tabs>
                <w:tab w:val="left" w:pos="1276"/>
              </w:tabs>
              <w:jc w:val="center"/>
              <w:rPr>
                <w:b/>
                <w:sz w:val="20"/>
                <w:szCs w:val="20"/>
              </w:rPr>
            </w:pPr>
            <w:r w:rsidRPr="008C32DC">
              <w:rPr>
                <w:b/>
                <w:sz w:val="20"/>
                <w:szCs w:val="20"/>
              </w:rPr>
              <w:t>100</w:t>
            </w:r>
          </w:p>
        </w:tc>
      </w:tr>
      <w:tr w:rsidR="004F3CB8" w:rsidRPr="008C32DC" w14:paraId="2C6BC3B7" w14:textId="77777777" w:rsidTr="00D25C7B">
        <w:tc>
          <w:tcPr>
            <w:tcW w:w="9783" w:type="dxa"/>
            <w:gridSpan w:val="3"/>
            <w:shd w:val="clear" w:color="auto" w:fill="FFFFFF" w:themeFill="background1"/>
          </w:tcPr>
          <w:p w14:paraId="2A32EB92" w14:textId="0CFEC480" w:rsidR="004F3CB8" w:rsidRPr="008C32DC" w:rsidRDefault="00E4280D" w:rsidP="00941A7A">
            <w:pPr>
              <w:tabs>
                <w:tab w:val="left" w:pos="1276"/>
              </w:tabs>
              <w:rPr>
                <w:b/>
                <w:sz w:val="20"/>
                <w:szCs w:val="20"/>
              </w:rPr>
            </w:pPr>
            <w:r w:rsidRPr="008C32DC">
              <w:rPr>
                <w:b/>
                <w:sz w:val="20"/>
                <w:szCs w:val="20"/>
              </w:rPr>
              <w:t xml:space="preserve">TOTAL for </w:t>
            </w:r>
            <w:r w:rsidR="008C180E" w:rsidRPr="008C32DC">
              <w:rPr>
                <w:b/>
                <w:sz w:val="20"/>
                <w:szCs w:val="20"/>
                <w:lang w:val="en-US"/>
              </w:rPr>
              <w:t>course</w:t>
            </w:r>
          </w:p>
        </w:tc>
        <w:tc>
          <w:tcPr>
            <w:tcW w:w="726" w:type="dxa"/>
            <w:shd w:val="clear" w:color="auto" w:fill="FFFFFF" w:themeFill="background1"/>
          </w:tcPr>
          <w:p w14:paraId="7E8416CD" w14:textId="46F6C861" w:rsidR="004F3CB8" w:rsidRPr="008C32DC" w:rsidRDefault="004F3CB8" w:rsidP="00941A7A">
            <w:pPr>
              <w:tabs>
                <w:tab w:val="left" w:pos="1276"/>
              </w:tabs>
              <w:jc w:val="center"/>
              <w:rPr>
                <w:b/>
                <w:sz w:val="20"/>
                <w:szCs w:val="20"/>
              </w:rPr>
            </w:pPr>
            <w:r w:rsidRPr="008C32D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C18D0F" w14:textId="1DD02EE1" w:rsidR="00525CF1" w:rsidRPr="004711B5" w:rsidRDefault="00525CF1" w:rsidP="00525CF1">
      <w:pPr>
        <w:tabs>
          <w:tab w:val="left" w:pos="1276"/>
        </w:tabs>
        <w:jc w:val="both"/>
        <w:rPr>
          <w:b/>
          <w:sz w:val="22"/>
          <w:lang w:val="en-US"/>
        </w:rPr>
      </w:pPr>
      <w:r w:rsidRPr="004711B5">
        <w:rPr>
          <w:b/>
          <w:sz w:val="22"/>
          <w:lang w:val="en-US"/>
        </w:rPr>
        <w:t xml:space="preserve">Dean of International Relations Faculty                                         </w:t>
      </w:r>
      <w:r>
        <w:rPr>
          <w:b/>
          <w:sz w:val="22"/>
          <w:lang w:val="en-US"/>
        </w:rPr>
        <w:t xml:space="preserve">     </w:t>
      </w:r>
      <w:r w:rsidRPr="004711B5">
        <w:rPr>
          <w:b/>
          <w:sz w:val="22"/>
          <w:lang w:val="en-US"/>
        </w:rPr>
        <w:t xml:space="preserve">    </w:t>
      </w:r>
      <w:proofErr w:type="spellStart"/>
      <w:r w:rsidR="003F2174">
        <w:rPr>
          <w:b/>
          <w:sz w:val="22"/>
          <w:lang w:val="en-US"/>
        </w:rPr>
        <w:t>Delovarova</w:t>
      </w:r>
      <w:proofErr w:type="spellEnd"/>
      <w:r w:rsidR="003F2174">
        <w:rPr>
          <w:b/>
          <w:sz w:val="22"/>
          <w:lang w:val="en-US"/>
        </w:rPr>
        <w:t xml:space="preserve"> L.F.</w:t>
      </w:r>
    </w:p>
    <w:p w14:paraId="3AA53633" w14:textId="77777777" w:rsidR="00525CF1" w:rsidRPr="004711B5" w:rsidRDefault="00525CF1" w:rsidP="00525CF1">
      <w:pPr>
        <w:tabs>
          <w:tab w:val="left" w:pos="1276"/>
        </w:tabs>
        <w:jc w:val="both"/>
        <w:rPr>
          <w:b/>
          <w:sz w:val="22"/>
          <w:lang w:val="en-US"/>
        </w:rPr>
      </w:pPr>
    </w:p>
    <w:p w14:paraId="6F1D0716" w14:textId="7F6C8312" w:rsidR="00525CF1" w:rsidRPr="004711B5" w:rsidRDefault="00525CF1" w:rsidP="00525CF1">
      <w:pPr>
        <w:tabs>
          <w:tab w:val="left" w:pos="1276"/>
        </w:tabs>
        <w:jc w:val="both"/>
        <w:rPr>
          <w:b/>
          <w:sz w:val="22"/>
          <w:lang w:val="en-US"/>
        </w:rPr>
      </w:pPr>
      <w:r w:rsidRPr="004711B5">
        <w:rPr>
          <w:b/>
          <w:sz w:val="22"/>
          <w:lang w:val="en-US"/>
        </w:rPr>
        <w:t>Head of Diplomatic Translation Department</w:t>
      </w:r>
      <w:r w:rsidRPr="004711B5">
        <w:rPr>
          <w:b/>
          <w:sz w:val="22"/>
          <w:lang w:val="en-US"/>
        </w:rPr>
        <w:tab/>
      </w:r>
      <w:r w:rsidRPr="004711B5">
        <w:rPr>
          <w:b/>
          <w:sz w:val="22"/>
          <w:lang w:val="en-US"/>
        </w:rPr>
        <w:tab/>
        <w:t xml:space="preserve">                </w:t>
      </w:r>
      <w:r>
        <w:rPr>
          <w:b/>
          <w:sz w:val="22"/>
          <w:lang w:val="en-US"/>
        </w:rPr>
        <w:t xml:space="preserve">     </w:t>
      </w:r>
      <w:r w:rsidRPr="004711B5">
        <w:rPr>
          <w:b/>
          <w:sz w:val="22"/>
          <w:lang w:val="en-US"/>
        </w:rPr>
        <w:t xml:space="preserve">     </w:t>
      </w:r>
      <w:proofErr w:type="spellStart"/>
      <w:r w:rsidR="003F2174">
        <w:rPr>
          <w:b/>
          <w:sz w:val="22"/>
          <w:lang w:val="en-US"/>
        </w:rPr>
        <w:t>Seidikenova</w:t>
      </w:r>
      <w:proofErr w:type="spellEnd"/>
      <w:r w:rsidR="003F2174">
        <w:rPr>
          <w:b/>
          <w:sz w:val="22"/>
          <w:lang w:val="en-US"/>
        </w:rPr>
        <w:t xml:space="preserve"> A.S.</w:t>
      </w:r>
    </w:p>
    <w:p w14:paraId="47A5B88C" w14:textId="77777777" w:rsidR="00525CF1" w:rsidRPr="004711B5" w:rsidRDefault="00525CF1" w:rsidP="00525CF1">
      <w:pPr>
        <w:tabs>
          <w:tab w:val="left" w:pos="1276"/>
        </w:tabs>
        <w:jc w:val="both"/>
        <w:rPr>
          <w:b/>
          <w:sz w:val="22"/>
          <w:lang w:val="en-US"/>
        </w:rPr>
      </w:pPr>
    </w:p>
    <w:p w14:paraId="3BA5BFE1" w14:textId="57CA5833" w:rsidR="00525CF1" w:rsidRPr="004711B5" w:rsidRDefault="00525CF1" w:rsidP="00525CF1">
      <w:pPr>
        <w:tabs>
          <w:tab w:val="left" w:pos="1276"/>
        </w:tabs>
        <w:jc w:val="both"/>
        <w:rPr>
          <w:b/>
          <w:sz w:val="22"/>
          <w:lang w:val="en-US"/>
        </w:rPr>
      </w:pPr>
      <w:r w:rsidRPr="004711B5">
        <w:rPr>
          <w:b/>
          <w:sz w:val="22"/>
          <w:lang w:val="en-US"/>
        </w:rPr>
        <w:t xml:space="preserve">Lecturer                                                                                             </w:t>
      </w:r>
      <w:r>
        <w:rPr>
          <w:b/>
          <w:sz w:val="22"/>
          <w:lang w:val="en-US"/>
        </w:rPr>
        <w:t xml:space="preserve">     </w:t>
      </w:r>
      <w:r w:rsidRPr="004711B5">
        <w:rPr>
          <w:b/>
          <w:sz w:val="22"/>
          <w:lang w:val="en-US"/>
        </w:rPr>
        <w:t xml:space="preserve">     </w:t>
      </w:r>
      <w:proofErr w:type="spellStart"/>
      <w:r w:rsidR="003F2174">
        <w:rPr>
          <w:b/>
          <w:sz w:val="22"/>
          <w:lang w:val="en-US"/>
        </w:rPr>
        <w:t>Bekova</w:t>
      </w:r>
      <w:proofErr w:type="spellEnd"/>
      <w:r w:rsidR="003F2174">
        <w:rPr>
          <w:b/>
          <w:sz w:val="22"/>
          <w:lang w:val="en-US"/>
        </w:rPr>
        <w:t xml:space="preserve"> Zh.K.</w:t>
      </w:r>
    </w:p>
    <w:p w14:paraId="39D9B99D" w14:textId="172DF94C" w:rsidR="00345A90" w:rsidRPr="00BD7A0A" w:rsidRDefault="00345A90" w:rsidP="00525CF1">
      <w:pPr>
        <w:jc w:val="both"/>
        <w:rPr>
          <w:b/>
          <w:lang w:val="en-US"/>
        </w:rPr>
      </w:pP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DC71" w14:textId="77777777" w:rsidR="004679D7" w:rsidRDefault="004679D7" w:rsidP="004C6A23">
      <w:r>
        <w:separator/>
      </w:r>
    </w:p>
  </w:endnote>
  <w:endnote w:type="continuationSeparator" w:id="0">
    <w:p w14:paraId="01451AF6" w14:textId="77777777" w:rsidR="004679D7" w:rsidRDefault="004679D7" w:rsidP="004C6A23">
      <w:r>
        <w:continuationSeparator/>
      </w:r>
    </w:p>
  </w:endnote>
  <w:endnote w:type="continuationNotice" w:id="1">
    <w:p w14:paraId="3E614868" w14:textId="77777777" w:rsidR="004679D7" w:rsidRDefault="00467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B027" w14:textId="77777777" w:rsidR="004679D7" w:rsidRDefault="004679D7" w:rsidP="004C6A23">
      <w:r>
        <w:separator/>
      </w:r>
    </w:p>
  </w:footnote>
  <w:footnote w:type="continuationSeparator" w:id="0">
    <w:p w14:paraId="6F4F91EF" w14:textId="77777777" w:rsidR="004679D7" w:rsidRDefault="004679D7" w:rsidP="004C6A23">
      <w:r>
        <w:continuationSeparator/>
      </w:r>
    </w:p>
  </w:footnote>
  <w:footnote w:type="continuationNotice" w:id="1">
    <w:p w14:paraId="08819BE7" w14:textId="77777777" w:rsidR="004679D7" w:rsidRDefault="004679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22E8"/>
    <w:multiLevelType w:val="hybridMultilevel"/>
    <w:tmpl w:val="08BA1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577129">
    <w:abstractNumId w:val="15"/>
  </w:num>
  <w:num w:numId="2" w16cid:durableId="1415393301">
    <w:abstractNumId w:val="6"/>
  </w:num>
  <w:num w:numId="3" w16cid:durableId="42218292">
    <w:abstractNumId w:val="5"/>
  </w:num>
  <w:num w:numId="4" w16cid:durableId="2070570066">
    <w:abstractNumId w:val="1"/>
  </w:num>
  <w:num w:numId="5" w16cid:durableId="951477533">
    <w:abstractNumId w:val="2"/>
  </w:num>
  <w:num w:numId="6" w16cid:durableId="1686515561">
    <w:abstractNumId w:val="3"/>
  </w:num>
  <w:num w:numId="7" w16cid:durableId="1754860619">
    <w:abstractNumId w:val="7"/>
  </w:num>
  <w:num w:numId="8" w16cid:durableId="1477717510">
    <w:abstractNumId w:val="0"/>
  </w:num>
  <w:num w:numId="9" w16cid:durableId="262763452">
    <w:abstractNumId w:val="10"/>
  </w:num>
  <w:num w:numId="10" w16cid:durableId="1092894883">
    <w:abstractNumId w:val="14"/>
  </w:num>
  <w:num w:numId="11" w16cid:durableId="1388410488">
    <w:abstractNumId w:val="13"/>
  </w:num>
  <w:num w:numId="12" w16cid:durableId="2004622733">
    <w:abstractNumId w:val="8"/>
  </w:num>
  <w:num w:numId="13" w16cid:durableId="1473523541">
    <w:abstractNumId w:val="11"/>
  </w:num>
  <w:num w:numId="14" w16cid:durableId="478305220">
    <w:abstractNumId w:val="4"/>
  </w:num>
  <w:num w:numId="15" w16cid:durableId="837421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7296413">
    <w:abstractNumId w:val="9"/>
  </w:num>
  <w:num w:numId="17" w16cid:durableId="5255495">
    <w:abstractNumId w:val="12"/>
  </w:num>
  <w:num w:numId="18" w16cid:durableId="577445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4BDC"/>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3226"/>
    <w:rsid w:val="00204F9C"/>
    <w:rsid w:val="00206E46"/>
    <w:rsid w:val="00207EC4"/>
    <w:rsid w:val="00216100"/>
    <w:rsid w:val="0022258E"/>
    <w:rsid w:val="00222865"/>
    <w:rsid w:val="0022591E"/>
    <w:rsid w:val="00227CD1"/>
    <w:rsid w:val="00227FC8"/>
    <w:rsid w:val="00231489"/>
    <w:rsid w:val="00232D7C"/>
    <w:rsid w:val="00244437"/>
    <w:rsid w:val="002506A9"/>
    <w:rsid w:val="00252D22"/>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6760"/>
    <w:rsid w:val="003E6E0D"/>
    <w:rsid w:val="003F0CE9"/>
    <w:rsid w:val="003F2174"/>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4557"/>
    <w:rsid w:val="00455265"/>
    <w:rsid w:val="004552AE"/>
    <w:rsid w:val="00455784"/>
    <w:rsid w:val="00457207"/>
    <w:rsid w:val="00461900"/>
    <w:rsid w:val="004637B8"/>
    <w:rsid w:val="0046605B"/>
    <w:rsid w:val="00467360"/>
    <w:rsid w:val="004679D7"/>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7FA2"/>
    <w:rsid w:val="004F291E"/>
    <w:rsid w:val="004F3CB8"/>
    <w:rsid w:val="004F55A8"/>
    <w:rsid w:val="004F5EF4"/>
    <w:rsid w:val="004F750C"/>
    <w:rsid w:val="00501106"/>
    <w:rsid w:val="00501B29"/>
    <w:rsid w:val="00515CBA"/>
    <w:rsid w:val="00517B82"/>
    <w:rsid w:val="00523A0B"/>
    <w:rsid w:val="00524EE3"/>
    <w:rsid w:val="00525CF1"/>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944"/>
    <w:rsid w:val="006A5501"/>
    <w:rsid w:val="006A6C8C"/>
    <w:rsid w:val="006A7FC8"/>
    <w:rsid w:val="006C2B71"/>
    <w:rsid w:val="006C54BB"/>
    <w:rsid w:val="006C56C2"/>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71BF"/>
    <w:rsid w:val="007303E3"/>
    <w:rsid w:val="007451BB"/>
    <w:rsid w:val="00750D6B"/>
    <w:rsid w:val="00752D2A"/>
    <w:rsid w:val="00753B50"/>
    <w:rsid w:val="00757123"/>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C32DC"/>
    <w:rsid w:val="008D18EC"/>
    <w:rsid w:val="008D1CCF"/>
    <w:rsid w:val="008D223A"/>
    <w:rsid w:val="008D3AAB"/>
    <w:rsid w:val="008D41C7"/>
    <w:rsid w:val="008D5E42"/>
    <w:rsid w:val="008E194B"/>
    <w:rsid w:val="008E2342"/>
    <w:rsid w:val="008E251C"/>
    <w:rsid w:val="008E4702"/>
    <w:rsid w:val="008E4A4A"/>
    <w:rsid w:val="008E5972"/>
    <w:rsid w:val="008E79AA"/>
    <w:rsid w:val="008F0EDF"/>
    <w:rsid w:val="008F25AE"/>
    <w:rsid w:val="008F65F1"/>
    <w:rsid w:val="008F7138"/>
    <w:rsid w:val="00902A88"/>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66BE"/>
    <w:rsid w:val="0098719F"/>
    <w:rsid w:val="009930CB"/>
    <w:rsid w:val="0099766F"/>
    <w:rsid w:val="009A44E4"/>
    <w:rsid w:val="009B218B"/>
    <w:rsid w:val="009B424B"/>
    <w:rsid w:val="009B6838"/>
    <w:rsid w:val="009B6A9F"/>
    <w:rsid w:val="009B7F2B"/>
    <w:rsid w:val="009C0A94"/>
    <w:rsid w:val="009C0E8D"/>
    <w:rsid w:val="009C1790"/>
    <w:rsid w:val="009C29E7"/>
    <w:rsid w:val="009C2E5B"/>
    <w:rsid w:val="009C4D9A"/>
    <w:rsid w:val="009C5E58"/>
    <w:rsid w:val="009E2A95"/>
    <w:rsid w:val="009E52CB"/>
    <w:rsid w:val="009E6ECA"/>
    <w:rsid w:val="009E72A8"/>
    <w:rsid w:val="009F42A4"/>
    <w:rsid w:val="00A02A85"/>
    <w:rsid w:val="00A04790"/>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6CAD"/>
    <w:rsid w:val="00C51662"/>
    <w:rsid w:val="00C52C19"/>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38B2"/>
    <w:rsid w:val="00DA5346"/>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3EE"/>
    <w:rsid w:val="00E04166"/>
    <w:rsid w:val="00E06636"/>
    <w:rsid w:val="00E11617"/>
    <w:rsid w:val="00E11EE8"/>
    <w:rsid w:val="00E14561"/>
    <w:rsid w:val="00E15E62"/>
    <w:rsid w:val="00E17B49"/>
    <w:rsid w:val="00E206A8"/>
    <w:rsid w:val="00E24AF7"/>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D0B08"/>
    <w:rsid w:val="00ED104A"/>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3B1"/>
    <w:rsid w:val="00FB3AEF"/>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sozdik.kz"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www.oxfordlearnersdictionaries.com/"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www.multitran.com/"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www.ozdic.com" TargetMode="External"/><Relationship Id="rId2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www.trworkshop.net/" TargetMode="External"/><Relationship Id="rId2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id.elsevier.com/" TargetMode="External"/><Relationship Id="rId19" Type="http://schemas.openxmlformats.org/officeDocument/2006/relationships/hyperlink" Target="https://www.lingvolive.com/en-u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dictionary.cambridge.org" TargetMode="External"/><Relationship Id="rId2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2973</Words>
  <Characters>16949</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5</cp:revision>
  <cp:lastPrinted>2023-11-12T23:34:00Z</cp:lastPrinted>
  <dcterms:created xsi:type="dcterms:W3CDTF">2024-09-20T07:49:00Z</dcterms:created>
  <dcterms:modified xsi:type="dcterms:W3CDTF">2024-09-25T11:44:00Z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